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3260"/>
        <w:gridCol w:w="3260"/>
      </w:tblGrid>
      <w:tr w:rsidR="00630A2C" w:rsidRPr="002D2F6E" w:rsidTr="00D815E1">
        <w:trPr>
          <w:trHeight w:val="1833"/>
        </w:trPr>
        <w:tc>
          <w:tcPr>
            <w:tcW w:w="3260" w:type="dxa"/>
          </w:tcPr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Рассмотрено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Руководитель МО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Скворцова Т.А./</w:t>
            </w:r>
            <w:r w:rsidRPr="002D2F6E">
              <w:rPr>
                <w:rFonts w:ascii="Times New Roman" w:hAnsi="Times New Roman" w:cs="Times New Roman"/>
                <w:color w:val="auto"/>
              </w:rPr>
              <w:t>_______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Протокол № ________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 ___ ____________ 2016 г.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Согласовано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Заместитель директора по УР ГБОУ «ЧКШИ»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Корнишина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Н.И./_</w:t>
            </w:r>
            <w:r w:rsidRPr="002D2F6E">
              <w:rPr>
                <w:rFonts w:ascii="Times New Roman" w:hAnsi="Times New Roman" w:cs="Times New Roman"/>
                <w:color w:val="auto"/>
              </w:rPr>
              <w:t>______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 ____ ___________ 2016 г.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Утверждаю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Директор ГБОУ «ЧКШИ»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Буслаева В.И./</w:t>
            </w:r>
            <w:r w:rsidRPr="002D2F6E">
              <w:rPr>
                <w:rFonts w:ascii="Times New Roman" w:hAnsi="Times New Roman" w:cs="Times New Roman"/>
                <w:color w:val="auto"/>
              </w:rPr>
              <w:t>_________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Приказ № ________</w:t>
            </w:r>
          </w:p>
          <w:p w:rsidR="00630A2C" w:rsidRPr="002D2F6E" w:rsidRDefault="00630A2C" w:rsidP="00B723B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от____ ____________ 2016 г.</w:t>
            </w:r>
          </w:p>
        </w:tc>
      </w:tr>
    </w:tbl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РАБОЧАЯ ПРОГРАММА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литературе</w:t>
      </w: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для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6</w:t>
      </w:r>
      <w:proofErr w:type="gramStart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Б</w:t>
      </w:r>
      <w:proofErr w:type="gramEnd"/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класс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а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proofErr w:type="spellStart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Ипаровой</w:t>
      </w:r>
      <w:proofErr w:type="spellEnd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Лены </w:t>
      </w:r>
      <w:proofErr w:type="spellStart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Шарифовны</w:t>
      </w:r>
      <w:proofErr w:type="spellEnd"/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,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>перво</w:t>
      </w: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й  квалификационной  категории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кадетская школа-интернат имени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»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Default="00630A2C" w:rsidP="00630A2C">
      <w:pPr>
        <w:widowControl/>
        <w:spacing w:after="200" w:line="276" w:lineRule="auto"/>
        <w:jc w:val="both"/>
        <w:rPr>
          <w:rFonts w:ascii="Times New Roman" w:eastAsiaTheme="minorEastAsia" w:hAnsi="Times New Roman" w:cstheme="minorBidi"/>
          <w:color w:val="auto"/>
        </w:rPr>
      </w:pPr>
    </w:p>
    <w:p w:rsidR="00B723B0" w:rsidRDefault="00B723B0" w:rsidP="00B723B0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color w:val="auto"/>
        </w:rPr>
      </w:pPr>
    </w:p>
    <w:p w:rsidR="00B723B0" w:rsidRDefault="00B723B0" w:rsidP="00B723B0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color w:val="auto"/>
        </w:rPr>
      </w:pPr>
    </w:p>
    <w:p w:rsidR="00B723B0" w:rsidRDefault="00B723B0" w:rsidP="00B723B0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color w:val="auto"/>
        </w:rPr>
      </w:pPr>
      <w:r w:rsidRPr="002D2F6E">
        <w:rPr>
          <w:rFonts w:ascii="Times New Roman" w:eastAsiaTheme="minorEastAsia" w:hAnsi="Times New Roman" w:cstheme="minorBidi"/>
          <w:color w:val="auto"/>
        </w:rPr>
        <w:t>г. Чистополь, 2016 год</w:t>
      </w:r>
    </w:p>
    <w:p w:rsidR="00B723B0" w:rsidRDefault="00B723B0" w:rsidP="00630A2C">
      <w:pPr>
        <w:pStyle w:val="a4"/>
        <w:jc w:val="center"/>
        <w:rPr>
          <w:rFonts w:ascii="Times New Roman" w:hAnsi="Times New Roman" w:cs="Times New Roman"/>
          <w:b/>
        </w:rPr>
      </w:pPr>
    </w:p>
    <w:p w:rsidR="002C50FA" w:rsidRPr="002C50FA" w:rsidRDefault="002C50FA" w:rsidP="00AF1646">
      <w:pPr>
        <w:pStyle w:val="a4"/>
        <w:ind w:left="720"/>
        <w:jc w:val="both"/>
        <w:rPr>
          <w:rFonts w:ascii="Times New Roman" w:hAnsi="Times New Roman" w:cs="Times New Roman"/>
          <w:b/>
        </w:rPr>
      </w:pPr>
      <w:r w:rsidRPr="002C50FA">
        <w:rPr>
          <w:rFonts w:ascii="Times New Roman" w:hAnsi="Times New Roman" w:cs="Times New Roman"/>
          <w:b/>
        </w:rPr>
        <w:lastRenderedPageBreak/>
        <w:t>Рабочая программа</w:t>
      </w:r>
      <w:r w:rsidR="004C5ED8">
        <w:rPr>
          <w:rFonts w:ascii="Times New Roman" w:hAnsi="Times New Roman" w:cs="Times New Roman"/>
          <w:b/>
        </w:rPr>
        <w:t xml:space="preserve"> по литературе </w:t>
      </w:r>
      <w:r w:rsidR="000B7950">
        <w:rPr>
          <w:rFonts w:ascii="Times New Roman" w:hAnsi="Times New Roman" w:cs="Times New Roman"/>
          <w:b/>
          <w:bCs/>
        </w:rPr>
        <w:t xml:space="preserve">для </w:t>
      </w:r>
      <w:r w:rsidR="000B7950">
        <w:rPr>
          <w:rFonts w:ascii="Times New Roman" w:hAnsi="Times New Roman" w:cs="Times New Roman"/>
          <w:b/>
          <w:bCs/>
          <w:lang w:val="en-US"/>
        </w:rPr>
        <w:t>VI</w:t>
      </w:r>
      <w:r w:rsidR="00AF1646" w:rsidRPr="00AF1646">
        <w:rPr>
          <w:rFonts w:ascii="Times New Roman" w:hAnsi="Times New Roman" w:cs="Times New Roman"/>
          <w:b/>
          <w:bCs/>
        </w:rPr>
        <w:t xml:space="preserve"> класса на 2016-2017 учебный год</w:t>
      </w:r>
      <w:r w:rsidRPr="002C50FA">
        <w:rPr>
          <w:rFonts w:ascii="Times New Roman" w:hAnsi="Times New Roman" w:cs="Times New Roman"/>
          <w:b/>
        </w:rPr>
        <w:t xml:space="preserve"> разработана на основе:</w:t>
      </w:r>
    </w:p>
    <w:p w:rsidR="002C50FA" w:rsidRPr="002C50FA" w:rsidRDefault="002C50FA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C50FA">
        <w:rPr>
          <w:rFonts w:ascii="Times New Roman" w:hAnsi="Times New Roman" w:cs="Times New Roman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2C50FA">
        <w:rPr>
          <w:rFonts w:ascii="Times New Roman" w:hAnsi="Times New Roman" w:cs="Times New Roman"/>
        </w:rPr>
        <w:t>Минобрнауки</w:t>
      </w:r>
      <w:proofErr w:type="spellEnd"/>
      <w:r w:rsidRPr="002C50FA">
        <w:rPr>
          <w:rFonts w:ascii="Times New Roman" w:hAnsi="Times New Roman" w:cs="Times New Roman"/>
        </w:rPr>
        <w:t xml:space="preserve"> России от 29.12.2014г. № 1644, приказом МО</w:t>
      </w:r>
      <w:r>
        <w:rPr>
          <w:rFonts w:ascii="Times New Roman" w:hAnsi="Times New Roman" w:cs="Times New Roman"/>
        </w:rPr>
        <w:t xml:space="preserve"> </w:t>
      </w:r>
      <w:r w:rsidRPr="002C50FA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2C50FA">
        <w:rPr>
          <w:rFonts w:ascii="Times New Roman" w:hAnsi="Times New Roman" w:cs="Times New Roman"/>
        </w:rPr>
        <w:t>Н РФ от 31 декабря 2015 года  №1577);</w:t>
      </w:r>
    </w:p>
    <w:p w:rsidR="002C50FA" w:rsidRPr="002C50FA" w:rsidRDefault="002C50FA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C50FA">
        <w:rPr>
          <w:rFonts w:ascii="Times New Roman" w:hAnsi="Times New Roman" w:cs="Times New Roman"/>
        </w:rPr>
        <w:t>письма МО</w:t>
      </w:r>
      <w:r w:rsidR="004C5ED8">
        <w:rPr>
          <w:rFonts w:ascii="Times New Roman" w:hAnsi="Times New Roman" w:cs="Times New Roman"/>
        </w:rPr>
        <w:t xml:space="preserve"> </w:t>
      </w:r>
      <w:r w:rsidRPr="002C50FA">
        <w:rPr>
          <w:rFonts w:ascii="Times New Roman" w:hAnsi="Times New Roman" w:cs="Times New Roman"/>
        </w:rPr>
        <w:t>и</w:t>
      </w:r>
      <w:r w:rsidR="004C5ED8">
        <w:rPr>
          <w:rFonts w:ascii="Times New Roman" w:hAnsi="Times New Roman" w:cs="Times New Roman"/>
        </w:rPr>
        <w:t xml:space="preserve"> </w:t>
      </w:r>
      <w:r w:rsidRPr="002C50FA">
        <w:rPr>
          <w:rFonts w:ascii="Times New Roman" w:hAnsi="Times New Roman" w:cs="Times New Roman"/>
        </w:rPr>
        <w:t>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2C50FA" w:rsidRPr="002C50FA" w:rsidRDefault="002C50FA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 w:rsidRPr="002C50FA">
        <w:rPr>
          <w:rFonts w:ascii="Times New Roman" w:hAnsi="Times New Roman" w:cs="Times New Roman"/>
        </w:rPr>
        <w:t>Примерной</w:t>
      </w:r>
      <w:r>
        <w:rPr>
          <w:rFonts w:ascii="Times New Roman" w:hAnsi="Times New Roman" w:cs="Times New Roman"/>
        </w:rPr>
        <w:t xml:space="preserve"> </w:t>
      </w:r>
      <w:r w:rsidRPr="002C50FA">
        <w:rPr>
          <w:rFonts w:ascii="Times New Roman" w:hAnsi="Times New Roman" w:cs="Times New Roman"/>
        </w:rPr>
        <w:t xml:space="preserve"> программы по </w:t>
      </w:r>
      <w:r>
        <w:rPr>
          <w:rFonts w:ascii="Times New Roman" w:hAnsi="Times New Roman" w:cs="Times New Roman"/>
        </w:rPr>
        <w:t xml:space="preserve">литературе </w:t>
      </w:r>
      <w:r w:rsidRPr="002C50FA">
        <w:rPr>
          <w:rFonts w:ascii="Times New Roman" w:hAnsi="Times New Roman" w:cs="Times New Roman"/>
        </w:rPr>
        <w:t>(Стандарты второго поколения.</w:t>
      </w:r>
      <w:proofErr w:type="gramEnd"/>
      <w:r w:rsidRPr="002C50FA">
        <w:rPr>
          <w:rFonts w:ascii="Times New Roman" w:hAnsi="Times New Roman" w:cs="Times New Roman"/>
        </w:rPr>
        <w:t xml:space="preserve"> Примерные программы по учебным предметам. Литература 5-9 классы. </w:t>
      </w:r>
      <w:proofErr w:type="gramStart"/>
      <w:r w:rsidRPr="002C50FA">
        <w:rPr>
          <w:rFonts w:ascii="Times New Roman" w:hAnsi="Times New Roman" w:cs="Times New Roman"/>
        </w:rPr>
        <w:t>Москва</w:t>
      </w:r>
      <w:r w:rsidR="00A45E4B">
        <w:rPr>
          <w:rFonts w:ascii="Times New Roman" w:hAnsi="Times New Roman" w:cs="Times New Roman"/>
        </w:rPr>
        <w:t>,</w:t>
      </w:r>
      <w:r w:rsidRPr="002C50FA">
        <w:rPr>
          <w:rFonts w:ascii="Times New Roman" w:hAnsi="Times New Roman" w:cs="Times New Roman"/>
        </w:rPr>
        <w:t xml:space="preserve"> «Просвещение» 201</w:t>
      </w:r>
      <w:r w:rsidR="001524B6">
        <w:rPr>
          <w:rFonts w:ascii="Times New Roman" w:hAnsi="Times New Roman" w:cs="Times New Roman"/>
        </w:rPr>
        <w:t>4</w:t>
      </w:r>
      <w:r w:rsidRPr="002C50FA">
        <w:rPr>
          <w:rFonts w:ascii="Times New Roman" w:hAnsi="Times New Roman" w:cs="Times New Roman"/>
        </w:rPr>
        <w:t>);</w:t>
      </w:r>
      <w:proofErr w:type="gramEnd"/>
    </w:p>
    <w:p w:rsidR="002C50FA" w:rsidRPr="002C50FA" w:rsidRDefault="00A45E4B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C50FA" w:rsidRPr="002C50FA">
        <w:rPr>
          <w:rFonts w:ascii="Times New Roman" w:hAnsi="Times New Roman" w:cs="Times New Roman"/>
        </w:rPr>
        <w:t>сновной образовательной программ</w:t>
      </w:r>
      <w:proofErr w:type="gramStart"/>
      <w:r w:rsidR="002C50FA" w:rsidRPr="002C50FA">
        <w:rPr>
          <w:rFonts w:ascii="Times New Roman" w:hAnsi="Times New Roman" w:cs="Times New Roman"/>
        </w:rPr>
        <w:t xml:space="preserve">ы </w:t>
      </w:r>
      <w:r w:rsidR="002C50FA">
        <w:rPr>
          <w:rFonts w:ascii="Times New Roman" w:hAnsi="Times New Roman" w:cs="Times New Roman"/>
        </w:rPr>
        <w:t xml:space="preserve"> </w:t>
      </w:r>
      <w:r w:rsidR="002C50FA" w:rsidRPr="002C50FA">
        <w:rPr>
          <w:rFonts w:ascii="Times New Roman" w:hAnsi="Times New Roman" w:cs="Times New Roman"/>
        </w:rPr>
        <w:t>ООО</w:t>
      </w:r>
      <w:proofErr w:type="gramEnd"/>
      <w:r w:rsidR="002C50FA" w:rsidRPr="002C50FA">
        <w:rPr>
          <w:rFonts w:ascii="Times New Roman" w:hAnsi="Times New Roman" w:cs="Times New Roman"/>
        </w:rPr>
        <w:t xml:space="preserve">  ГБОУ «</w:t>
      </w:r>
      <w:proofErr w:type="spellStart"/>
      <w:r w:rsidR="002C50FA" w:rsidRPr="002C50FA">
        <w:rPr>
          <w:rFonts w:ascii="Times New Roman" w:hAnsi="Times New Roman" w:cs="Times New Roman"/>
        </w:rPr>
        <w:t>Чистополь</w:t>
      </w:r>
      <w:r>
        <w:rPr>
          <w:rFonts w:ascii="Times New Roman" w:hAnsi="Times New Roman" w:cs="Times New Roman"/>
        </w:rPr>
        <w:t>с</w:t>
      </w:r>
      <w:r w:rsidR="002C50FA" w:rsidRPr="002C50FA">
        <w:rPr>
          <w:rFonts w:ascii="Times New Roman" w:hAnsi="Times New Roman" w:cs="Times New Roman"/>
        </w:rPr>
        <w:t>кая</w:t>
      </w:r>
      <w:proofErr w:type="spellEnd"/>
      <w:r w:rsidR="002C50FA" w:rsidRPr="002C50FA">
        <w:rPr>
          <w:rFonts w:ascii="Times New Roman" w:hAnsi="Times New Roman" w:cs="Times New Roman"/>
        </w:rPr>
        <w:t xml:space="preserve"> кадетская школа-интернат»;</w:t>
      </w:r>
    </w:p>
    <w:p w:rsidR="002C50FA" w:rsidRPr="002C50FA" w:rsidRDefault="00A45E4B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2C50FA" w:rsidRPr="002C50FA">
        <w:rPr>
          <w:rFonts w:ascii="Times New Roman" w:hAnsi="Times New Roman" w:cs="Times New Roman"/>
        </w:rPr>
        <w:t>чебного плана ГБОУ «</w:t>
      </w:r>
      <w:proofErr w:type="spellStart"/>
      <w:r w:rsidR="002C50FA" w:rsidRPr="002C50FA">
        <w:rPr>
          <w:rFonts w:ascii="Times New Roman" w:hAnsi="Times New Roman" w:cs="Times New Roman"/>
        </w:rPr>
        <w:t>Чистополь</w:t>
      </w:r>
      <w:r>
        <w:rPr>
          <w:rFonts w:ascii="Times New Roman" w:hAnsi="Times New Roman" w:cs="Times New Roman"/>
        </w:rPr>
        <w:t>с</w:t>
      </w:r>
      <w:r w:rsidR="002C50FA" w:rsidRPr="002C50FA">
        <w:rPr>
          <w:rFonts w:ascii="Times New Roman" w:hAnsi="Times New Roman" w:cs="Times New Roman"/>
        </w:rPr>
        <w:t>кая</w:t>
      </w:r>
      <w:proofErr w:type="spellEnd"/>
      <w:r w:rsidR="002C50FA" w:rsidRPr="002C50FA">
        <w:rPr>
          <w:rFonts w:ascii="Times New Roman" w:hAnsi="Times New Roman" w:cs="Times New Roman"/>
        </w:rPr>
        <w:t xml:space="preserve"> кадетская школа-интернат» на 2016-2017 учебный год;</w:t>
      </w:r>
    </w:p>
    <w:p w:rsidR="002C50FA" w:rsidRPr="002C50FA" w:rsidRDefault="002C50FA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C50FA">
        <w:rPr>
          <w:rFonts w:ascii="Times New Roman" w:hAnsi="Times New Roman" w:cs="Times New Roman"/>
        </w:rPr>
        <w:t>Положения о рабочей программе  ГБОУ «</w:t>
      </w:r>
      <w:proofErr w:type="spellStart"/>
      <w:r w:rsidRPr="002C50FA">
        <w:rPr>
          <w:rFonts w:ascii="Times New Roman" w:hAnsi="Times New Roman" w:cs="Times New Roman"/>
        </w:rPr>
        <w:t>Чистополь</w:t>
      </w:r>
      <w:r w:rsidR="00A45E4B">
        <w:rPr>
          <w:rFonts w:ascii="Times New Roman" w:hAnsi="Times New Roman" w:cs="Times New Roman"/>
        </w:rPr>
        <w:t>с</w:t>
      </w:r>
      <w:r w:rsidRPr="002C50FA">
        <w:rPr>
          <w:rFonts w:ascii="Times New Roman" w:hAnsi="Times New Roman" w:cs="Times New Roman"/>
        </w:rPr>
        <w:t>кая</w:t>
      </w:r>
      <w:proofErr w:type="spellEnd"/>
      <w:r w:rsidRPr="002C50FA">
        <w:rPr>
          <w:rFonts w:ascii="Times New Roman" w:hAnsi="Times New Roman" w:cs="Times New Roman"/>
        </w:rPr>
        <w:t xml:space="preserve"> кадетская школа-интернат».</w:t>
      </w:r>
    </w:p>
    <w:p w:rsidR="00A45E4B" w:rsidRDefault="00A45E4B" w:rsidP="00AF1646">
      <w:pPr>
        <w:pStyle w:val="a4"/>
        <w:ind w:left="720"/>
        <w:jc w:val="both"/>
        <w:rPr>
          <w:rFonts w:ascii="Times New Roman" w:hAnsi="Times New Roman" w:cs="Times New Roman"/>
        </w:rPr>
      </w:pPr>
    </w:p>
    <w:p w:rsidR="00A45E4B" w:rsidRPr="00AF1646" w:rsidRDefault="00A45E4B" w:rsidP="00AF1646">
      <w:pPr>
        <w:pStyle w:val="a4"/>
        <w:ind w:left="720"/>
        <w:jc w:val="both"/>
        <w:rPr>
          <w:rFonts w:ascii="Times New Roman" w:hAnsi="Times New Roman" w:cs="Times New Roman"/>
          <w:b/>
        </w:rPr>
      </w:pPr>
      <w:r w:rsidRPr="00AF1646">
        <w:rPr>
          <w:rFonts w:ascii="Times New Roman" w:hAnsi="Times New Roman" w:cs="Times New Roman"/>
          <w:b/>
        </w:rPr>
        <w:t>Для реализации рабочей программы используется учебник:</w:t>
      </w:r>
    </w:p>
    <w:p w:rsidR="00A45E4B" w:rsidRPr="00A45E4B" w:rsidRDefault="00A45E4B" w:rsidP="00AF1646">
      <w:pPr>
        <w:pStyle w:val="a4"/>
        <w:ind w:left="720"/>
        <w:jc w:val="both"/>
        <w:rPr>
          <w:rFonts w:ascii="Times New Roman" w:hAnsi="Times New Roman" w:cs="Times New Roman"/>
        </w:rPr>
      </w:pPr>
      <w:r w:rsidRPr="00A45E4B">
        <w:rPr>
          <w:rFonts w:ascii="Times New Roman" w:hAnsi="Times New Roman" w:cs="Times New Roman"/>
        </w:rPr>
        <w:t xml:space="preserve">В.П. </w:t>
      </w:r>
      <w:proofErr w:type="spellStart"/>
      <w:r w:rsidRPr="00A45E4B">
        <w:rPr>
          <w:rFonts w:ascii="Times New Roman" w:hAnsi="Times New Roman" w:cs="Times New Roman"/>
        </w:rPr>
        <w:t>Полухина</w:t>
      </w:r>
      <w:proofErr w:type="spellEnd"/>
      <w:r w:rsidRPr="00A45E4B">
        <w:rPr>
          <w:rFonts w:ascii="Times New Roman" w:hAnsi="Times New Roman" w:cs="Times New Roman"/>
        </w:rPr>
        <w:t>, В.Я. Коровина, В.П. Журавлев. «Литература  6 класс. Учебник-хрестоматия  в 2-х     частях». М., «Просвещение», 2013 г.</w:t>
      </w:r>
    </w:p>
    <w:p w:rsidR="00AF1646" w:rsidRDefault="00AF1646" w:rsidP="00AF1646">
      <w:pPr>
        <w:pStyle w:val="a4"/>
        <w:ind w:left="720"/>
        <w:jc w:val="both"/>
        <w:rPr>
          <w:rFonts w:ascii="Times New Roman" w:hAnsi="Times New Roman" w:cs="Times New Roman"/>
          <w:b/>
        </w:rPr>
      </w:pPr>
    </w:p>
    <w:p w:rsidR="00A45E4B" w:rsidRPr="00A45E4B" w:rsidRDefault="00A45E4B" w:rsidP="00AF1646">
      <w:pPr>
        <w:pStyle w:val="a4"/>
        <w:ind w:left="720"/>
        <w:jc w:val="both"/>
        <w:rPr>
          <w:rFonts w:ascii="Times New Roman" w:hAnsi="Times New Roman" w:cs="Times New Roman"/>
        </w:rPr>
      </w:pPr>
      <w:r w:rsidRPr="00AF1646">
        <w:rPr>
          <w:rFonts w:ascii="Times New Roman" w:hAnsi="Times New Roman" w:cs="Times New Roman"/>
          <w:b/>
        </w:rPr>
        <w:t>На освоение предмета отводится</w:t>
      </w:r>
      <w:r w:rsidR="00AF1646">
        <w:rPr>
          <w:rFonts w:ascii="Times New Roman" w:hAnsi="Times New Roman" w:cs="Times New Roman"/>
          <w:b/>
        </w:rPr>
        <w:t>:</w:t>
      </w:r>
      <w:r w:rsidR="00250CA6">
        <w:rPr>
          <w:rFonts w:ascii="Times New Roman" w:hAnsi="Times New Roman" w:cs="Times New Roman"/>
        </w:rPr>
        <w:t xml:space="preserve"> 70</w:t>
      </w:r>
      <w:r>
        <w:rPr>
          <w:rFonts w:ascii="Times New Roman" w:hAnsi="Times New Roman" w:cs="Times New Roman"/>
        </w:rPr>
        <w:t xml:space="preserve"> часов  (2 часа в неделю).</w:t>
      </w:r>
    </w:p>
    <w:p w:rsidR="002C50FA" w:rsidRDefault="002C50FA" w:rsidP="00AF1646">
      <w:pPr>
        <w:pStyle w:val="a4"/>
        <w:jc w:val="both"/>
        <w:rPr>
          <w:rFonts w:ascii="Times New Roman" w:hAnsi="Times New Roman" w:cs="Times New Roman"/>
          <w:b/>
        </w:rPr>
      </w:pP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Требования к результатам освоения выпускниками основной школы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программы по</w:t>
      </w:r>
      <w:r>
        <w:rPr>
          <w:rFonts w:ascii="Times New Roman" w:hAnsi="Times New Roman" w:cs="Times New Roman"/>
          <w:b/>
        </w:rPr>
        <w:t xml:space="preserve"> литературе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Личностными результатами являются: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ab/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  <w:b/>
        </w:rPr>
        <w:t xml:space="preserve"> </w:t>
      </w:r>
      <w:r w:rsidRPr="00013E5E">
        <w:rPr>
          <w:rFonts w:ascii="Times New Roman" w:hAnsi="Times New Roman" w:cs="Times New Roman"/>
        </w:rPr>
        <w:t>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proofErr w:type="spellStart"/>
      <w:r w:rsidRPr="00013E5E">
        <w:rPr>
          <w:rFonts w:ascii="Times New Roman" w:hAnsi="Times New Roman" w:cs="Times New Roman"/>
          <w:b/>
        </w:rPr>
        <w:t>Метапредметные</w:t>
      </w:r>
      <w:proofErr w:type="spellEnd"/>
      <w:r w:rsidRPr="00013E5E">
        <w:rPr>
          <w:rFonts w:ascii="Times New Roman" w:hAnsi="Times New Roman" w:cs="Times New Roman"/>
          <w:b/>
        </w:rPr>
        <w:t xml:space="preserve"> результаты изучения предмета «Литература» в основной школе проявляются </w:t>
      </w:r>
      <w:proofErr w:type="gramStart"/>
      <w:r w:rsidRPr="00013E5E">
        <w:rPr>
          <w:rFonts w:ascii="Times New Roman" w:hAnsi="Times New Roman" w:cs="Times New Roman"/>
          <w:b/>
        </w:rPr>
        <w:t>в</w:t>
      </w:r>
      <w:proofErr w:type="gramEnd"/>
      <w:r w:rsidRPr="00013E5E">
        <w:rPr>
          <w:rFonts w:ascii="Times New Roman" w:hAnsi="Times New Roman" w:cs="Times New Roman"/>
          <w:b/>
        </w:rPr>
        <w:t>: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3)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Предметные результаты выпускников основной школы состоят в следующем: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ab/>
        <w:t xml:space="preserve">1) </w:t>
      </w:r>
      <w:r w:rsidRPr="00013E5E">
        <w:rPr>
          <w:rFonts w:ascii="Times New Roman" w:hAnsi="Times New Roman" w:cs="Times New Roman"/>
          <w:iCs/>
        </w:rPr>
        <w:t>в познавательной сфере: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630A2C" w:rsidRPr="00013E5E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lastRenderedPageBreak/>
        <w:t>владение элементарной литературоведческой терминологией при анализе литературного произведения;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2) в ценностно-ориентационной сфере: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 xml:space="preserve">приобщение к духовно-нравственным ценностям русской литературы и культуры, </w:t>
      </w:r>
      <w:r>
        <w:rPr>
          <w:rFonts w:ascii="Times New Roman" w:hAnsi="Times New Roman" w:cs="Times New Roman"/>
        </w:rPr>
        <w:t xml:space="preserve"> </w:t>
      </w:r>
      <w:r w:rsidRPr="00013E5E">
        <w:rPr>
          <w:rFonts w:ascii="Times New Roman" w:hAnsi="Times New Roman" w:cs="Times New Roman"/>
        </w:rPr>
        <w:t>сопоставление их с духовно-нравственными ценностями других народов;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формулирование собственного отношения к произведениям русской литературы, их оценка; 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собственная интерпретация (в отдельных случаях) изученных литературных произведений;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понимание авторской позиции и свое отношение к ней;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3) в коммуникативной сфере:</w:t>
      </w:r>
    </w:p>
    <w:p w:rsidR="00630A2C" w:rsidRPr="00696048" w:rsidRDefault="00630A2C" w:rsidP="00AF164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восприятие на слух литературных произведений разных жанров, осмысленное чтение и адекватное восприятие;</w:t>
      </w:r>
    </w:p>
    <w:p w:rsidR="00630A2C" w:rsidRPr="00696048" w:rsidRDefault="00630A2C" w:rsidP="00AF164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 </w:t>
      </w:r>
      <w:r w:rsidRPr="00696048">
        <w:rPr>
          <w:rFonts w:ascii="Times New Roman" w:hAnsi="Times New Roman" w:cs="Times New Roman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630A2C" w:rsidRPr="00696048" w:rsidRDefault="00630A2C" w:rsidP="00AF164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4) в эстетической сфере:</w:t>
      </w:r>
    </w:p>
    <w:p w:rsidR="00630A2C" w:rsidRPr="00696048" w:rsidRDefault="00630A2C" w:rsidP="00AF164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630A2C" w:rsidRPr="00696048" w:rsidRDefault="00630A2C" w:rsidP="00AF164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696048">
        <w:rPr>
          <w:rFonts w:ascii="Times New Roman" w:hAnsi="Times New Roman" w:cs="Times New Roman"/>
        </w:rPr>
        <w:t>дств в с</w:t>
      </w:r>
      <w:proofErr w:type="gramEnd"/>
      <w:r w:rsidRPr="00696048">
        <w:rPr>
          <w:rFonts w:ascii="Times New Roman" w:hAnsi="Times New Roman" w:cs="Times New Roman"/>
        </w:rPr>
        <w:t>оздании художественных образов литературных произведений.</w:t>
      </w:r>
    </w:p>
    <w:p w:rsidR="00E17A08" w:rsidRDefault="00E17A08" w:rsidP="00AF1646">
      <w:pPr>
        <w:jc w:val="both"/>
      </w:pPr>
    </w:p>
    <w:p w:rsidR="00630A2C" w:rsidRDefault="00630A2C" w:rsidP="00AF164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1A5372">
        <w:rPr>
          <w:rFonts w:ascii="Times New Roman" w:eastAsia="@Arial Unicode MS" w:hAnsi="Times New Roman"/>
          <w:b/>
          <w:bCs/>
        </w:rPr>
        <w:t>Основное содержание учебного предмета «</w:t>
      </w:r>
      <w:r>
        <w:rPr>
          <w:rFonts w:ascii="Times New Roman" w:eastAsia="@Arial Unicode MS" w:hAnsi="Times New Roman"/>
          <w:b/>
          <w:bCs/>
        </w:rPr>
        <w:t>Литература</w:t>
      </w:r>
      <w:r w:rsidRPr="001A5372">
        <w:rPr>
          <w:rFonts w:ascii="Times New Roman" w:eastAsia="@Arial Unicode MS" w:hAnsi="Times New Roman"/>
          <w:b/>
          <w:bCs/>
        </w:rPr>
        <w:t>»</w:t>
      </w:r>
    </w:p>
    <w:p w:rsidR="00630A2C" w:rsidRPr="00714CF6" w:rsidRDefault="00630A2C" w:rsidP="00AF1646">
      <w:pPr>
        <w:overflowPunct w:val="0"/>
        <w:autoSpaceDE w:val="0"/>
        <w:autoSpaceDN w:val="0"/>
        <w:adjustRightInd w:val="0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6 </w:t>
      </w:r>
      <w:r w:rsidRPr="001A5372">
        <w:rPr>
          <w:rFonts w:ascii="Times New Roman" w:eastAsia="Times New Roman" w:hAnsi="Times New Roman"/>
          <w:b/>
        </w:rPr>
        <w:t>класс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Введение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УСТНОЕ НАРОДНОЕ ТВОРЧЕСТВО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Пословицы и поговорки.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ДРЕВНЕРУССКОЙ ЛИТЕРАТУРЫ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«Повесть временных лет», «Сказание о белгородском киселе». </w:t>
      </w:r>
      <w:r w:rsidRPr="00630A2C">
        <w:rPr>
          <w:rFonts w:ascii="Times New Roman" w:eastAsia="Times New Roman" w:hAnsi="Times New Roman" w:cs="Times New Roman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 о </w:t>
      </w:r>
      <w:proofErr w:type="gramStart"/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я л и т е р а т у р ы. Летопись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ЛИТЕРАТУРЫ XVIII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Русские басни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Иванович Дмитриев. </w:t>
      </w:r>
      <w:r w:rsidRPr="00630A2C">
        <w:rPr>
          <w:rFonts w:ascii="Times New Roman" w:eastAsia="Times New Roman" w:hAnsi="Times New Roman" w:cs="Times New Roman"/>
        </w:rPr>
        <w:t>Рассказ о баснописце.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«Муха». </w:t>
      </w:r>
      <w:r w:rsidRPr="00630A2C">
        <w:rPr>
          <w:rFonts w:ascii="Times New Roman" w:eastAsia="Times New Roman" w:hAnsi="Times New Roman" w:cs="Times New Roman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Мораль в басне, аллегория (развитие понятий).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XIX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Андреевич Крылов. </w:t>
      </w:r>
      <w:r w:rsidRPr="00630A2C">
        <w:rPr>
          <w:rFonts w:ascii="Times New Roman" w:eastAsia="Times New Roman" w:hAnsi="Times New Roman" w:cs="Times New Roman"/>
        </w:rPr>
        <w:t xml:space="preserve">Краткий рассказ о писателе-баснописце. Самообразование поэта. Басни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«Листы и Корни», «Ларчик», «Осёл и Соловей»</w:t>
      </w:r>
      <w:r w:rsidRPr="00630A2C">
        <w:rPr>
          <w:rFonts w:ascii="Times New Roman" w:eastAsia="Times New Roman" w:hAnsi="Times New Roman" w:cs="Times New Roman"/>
        </w:rPr>
        <w:t>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lastRenderedPageBreak/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Басня. Аллегория. Мораль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Сергеевич Пушкин. </w:t>
      </w:r>
      <w:r w:rsidRPr="00630A2C">
        <w:rPr>
          <w:rFonts w:ascii="Times New Roman" w:eastAsia="Times New Roman" w:hAnsi="Times New Roman" w:cs="Times New Roman"/>
        </w:rPr>
        <w:t>Краткий рассказ о поэте. Лицейские годы.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«Узник». </w:t>
      </w:r>
      <w:r w:rsidRPr="00630A2C">
        <w:rPr>
          <w:rFonts w:ascii="Times New Roman" w:eastAsia="Times New Roman" w:hAnsi="Times New Roman" w:cs="Times New Roman"/>
        </w:rPr>
        <w:t xml:space="preserve">Вольнолюбивые устремления поэта. </w:t>
      </w:r>
      <w:proofErr w:type="gramStart"/>
      <w:r w:rsidRPr="00630A2C">
        <w:rPr>
          <w:rFonts w:ascii="Times New Roman" w:eastAsia="Times New Roman" w:hAnsi="Times New Roman" w:cs="Times New Roman"/>
        </w:rPr>
        <w:t>Народно-поэтический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колорит стихотворения.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«Зимнее утро». </w:t>
      </w:r>
      <w:r w:rsidRPr="00630A2C">
        <w:rPr>
          <w:rFonts w:ascii="Times New Roman" w:eastAsia="Times New Roman" w:hAnsi="Times New Roman" w:cs="Times New Roman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«И. И. Пущину». </w:t>
      </w:r>
      <w:r w:rsidRPr="00630A2C">
        <w:rPr>
          <w:rFonts w:ascii="Times New Roman" w:eastAsia="Times New Roman" w:hAnsi="Times New Roman" w:cs="Times New Roman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«Зимняя дорога». </w:t>
      </w:r>
      <w:proofErr w:type="gramStart"/>
      <w:r w:rsidRPr="00630A2C">
        <w:rPr>
          <w:rFonts w:ascii="Times New Roman" w:eastAsia="Times New Roman" w:hAnsi="Times New Roman" w:cs="Times New Roman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Ожидание домашнего уюта, тепла, нежности любимой подруги. Тема жизненного пути.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«Повести покойного Ивана Петровича Белкина». </w:t>
      </w:r>
      <w:r w:rsidRPr="00630A2C">
        <w:rPr>
          <w:rFonts w:ascii="Times New Roman" w:eastAsia="Times New Roman" w:hAnsi="Times New Roman" w:cs="Times New Roman"/>
        </w:rPr>
        <w:t>Книга (цикл) повестей. Повествование от лица вымышленного автора как художественный приём.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«Барышня-крестьянка». </w:t>
      </w:r>
      <w:r w:rsidRPr="00630A2C">
        <w:rPr>
          <w:rFonts w:ascii="Times New Roman" w:eastAsia="Times New Roman" w:hAnsi="Times New Roman" w:cs="Times New Roman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«Дубровский». </w:t>
      </w:r>
      <w:r w:rsidRPr="00630A2C">
        <w:rPr>
          <w:rFonts w:ascii="Times New Roman" w:eastAsia="Times New Roman" w:hAnsi="Times New Roman" w:cs="Times New Roman"/>
        </w:rPr>
        <w:t xml:space="preserve">Изображение русского барства. </w:t>
      </w:r>
      <w:proofErr w:type="gramStart"/>
      <w:r w:rsidRPr="00630A2C">
        <w:rPr>
          <w:rFonts w:ascii="Times New Roman" w:eastAsia="Times New Roman" w:hAnsi="Times New Roman" w:cs="Times New Roman"/>
        </w:rPr>
        <w:t>Дубровский-старший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Михаил Юрьевич Лермонтов. </w:t>
      </w:r>
      <w:r w:rsidRPr="00630A2C">
        <w:rPr>
          <w:rFonts w:ascii="Times New Roman" w:eastAsia="Times New Roman" w:hAnsi="Times New Roman" w:cs="Times New Roman"/>
        </w:rPr>
        <w:t>Краткий рассказ о поэте. Ученические годы поэта.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«Тучи». </w:t>
      </w:r>
      <w:r w:rsidRPr="00630A2C">
        <w:rPr>
          <w:rFonts w:ascii="Times New Roman" w:eastAsia="Times New Roman" w:hAnsi="Times New Roman" w:cs="Times New Roman"/>
        </w:rPr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«Листок», «На севере диком…», «Утёс», «Три пальмы». </w:t>
      </w:r>
      <w:r w:rsidRPr="00630A2C">
        <w:rPr>
          <w:rFonts w:ascii="Times New Roman" w:eastAsia="Times New Roman" w:hAnsi="Times New Roman" w:cs="Times New Roman"/>
        </w:rPr>
        <w:t>Тема красоты, гармонии человека с миром. Особенности выражения темы одиночества в лирике Лермонтова.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Антитеза. </w:t>
      </w:r>
      <w:proofErr w:type="gramStart"/>
      <w:r w:rsidRPr="00630A2C">
        <w:rPr>
          <w:rFonts w:ascii="Times New Roman" w:eastAsia="Times New Roman" w:hAnsi="Times New Roman" w:cs="Times New Roman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Поэтическая интонация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Сергеевич Тургенев.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Бежин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 луг». </w:t>
      </w:r>
      <w:r w:rsidRPr="00630A2C">
        <w:rPr>
          <w:rFonts w:ascii="Times New Roman" w:eastAsia="Times New Roman" w:hAnsi="Times New Roman" w:cs="Times New Roman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Пейзаж. Портретная характеристика персонажей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Фёдор Иванович Тютчев. </w:t>
      </w: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«Листья», «Неохотно и несмело…»</w:t>
      </w:r>
      <w:r w:rsidRPr="00630A2C">
        <w:rPr>
          <w:rFonts w:ascii="Times New Roman" w:eastAsia="Times New Roman" w:hAnsi="Times New Roman" w:cs="Times New Roman"/>
        </w:rPr>
        <w:t>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«С поляны коршун поднялся…». </w:t>
      </w:r>
      <w:r w:rsidRPr="00630A2C">
        <w:rPr>
          <w:rFonts w:ascii="Times New Roman" w:eastAsia="Times New Roman" w:hAnsi="Times New Roman" w:cs="Times New Roman"/>
        </w:rPr>
        <w:t>Противопоставление судеб человека и коршуна: свободный полёт коршуна и земная обречённость человека.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Афанасий Афанасьевич Фет. </w:t>
      </w: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«Ель рукавом мне тропинку завесила…»,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«Ещё майская ночь», «Учись у них — у дуба, у берёзы…»</w:t>
      </w:r>
      <w:r w:rsidRPr="00630A2C">
        <w:rPr>
          <w:rFonts w:ascii="Times New Roman" w:eastAsia="Times New Roman" w:hAnsi="Times New Roman" w:cs="Times New Roman"/>
        </w:rPr>
        <w:t>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Жизнеутверждающее начало в лирике Фета. Природа как воплощение </w:t>
      </w:r>
      <w:proofErr w:type="gramStart"/>
      <w:r w:rsidRPr="00630A2C">
        <w:rPr>
          <w:rFonts w:ascii="Times New Roman" w:eastAsia="Times New Roman" w:hAnsi="Times New Roman" w:cs="Times New Roman"/>
        </w:rPr>
        <w:t>прекрасного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630A2C">
        <w:rPr>
          <w:rFonts w:ascii="Times New Roman" w:eastAsia="Times New Roman" w:hAnsi="Times New Roman" w:cs="Times New Roman"/>
        </w:rPr>
        <w:t>Эстетизация</w:t>
      </w:r>
      <w:proofErr w:type="spellEnd"/>
      <w:r w:rsidRPr="00630A2C">
        <w:rPr>
          <w:rFonts w:ascii="Times New Roman" w:eastAsia="Times New Roman" w:hAnsi="Times New Roman" w:cs="Times New Roman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Пейзажная лирика (развитие понятия). Звукопись в поэзии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Алексеевич Некрасов. </w:t>
      </w:r>
      <w:r w:rsidRPr="00630A2C">
        <w:rPr>
          <w:rFonts w:ascii="Times New Roman" w:eastAsia="Times New Roman" w:hAnsi="Times New Roman" w:cs="Times New Roman"/>
        </w:rPr>
        <w:t>Краткий рассказ о жизни поэта.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 xml:space="preserve">«Железная дорога». </w:t>
      </w:r>
      <w:r w:rsidRPr="00630A2C">
        <w:rPr>
          <w:rFonts w:ascii="Times New Roman" w:eastAsia="Times New Roman" w:hAnsi="Times New Roman" w:cs="Times New Roman"/>
        </w:rPr>
        <w:t>Картины подневольного труда. Наро</w:t>
      </w:r>
      <w:proofErr w:type="gramStart"/>
      <w:r w:rsidRPr="00630A2C">
        <w:rPr>
          <w:rFonts w:ascii="Times New Roman" w:eastAsia="Times New Roman" w:hAnsi="Times New Roman" w:cs="Times New Roman"/>
        </w:rPr>
        <w:t>д-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Стихотворные размеры (закрепление понятия). Диалог. Строфа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Семёнович Лесков.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«Левша». </w:t>
      </w:r>
      <w:r w:rsidRPr="00630A2C">
        <w:rPr>
          <w:rFonts w:ascii="Times New Roman" w:eastAsia="Times New Roman" w:hAnsi="Times New Roman" w:cs="Times New Roman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969696"/>
        </w:rPr>
      </w:pPr>
      <w:r w:rsidRPr="00630A2C">
        <w:rPr>
          <w:rFonts w:ascii="Times New Roman" w:eastAsia="Times New Roman" w:hAnsi="Times New Roman" w:cs="Times New Roman"/>
        </w:rPr>
        <w:t xml:space="preserve">Те о </w:t>
      </w:r>
      <w:proofErr w:type="gramStart"/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я л и т е р а т у р ы. Сказ как форма повествования (начальные представления). Ирония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Антон Павлович Чехов.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«Толстый и тонкий». </w:t>
      </w:r>
      <w:r w:rsidRPr="00630A2C">
        <w:rPr>
          <w:rFonts w:ascii="Times New Roman" w:eastAsia="Times New Roman" w:hAnsi="Times New Roman" w:cs="Times New Roman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Комическое. Юмор. </w:t>
      </w:r>
      <w:proofErr w:type="gramStart"/>
      <w:r w:rsidRPr="00630A2C">
        <w:rPr>
          <w:rFonts w:ascii="Times New Roman" w:eastAsia="Times New Roman" w:hAnsi="Times New Roman" w:cs="Times New Roman"/>
        </w:rPr>
        <w:t>Комическая ситуация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(развитие понятий).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стихотворениях русских поэтов XIX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Я. Полонский.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«По горам две хмурых тучи…», «Посмотри, какая мгла…</w:t>
      </w:r>
      <w:r w:rsidRPr="00630A2C">
        <w:rPr>
          <w:rFonts w:ascii="Times New Roman" w:eastAsia="Times New Roman" w:hAnsi="Times New Roman" w:cs="Times New Roman"/>
          <w:b/>
          <w:bCs/>
        </w:rPr>
        <w:t>»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; 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Е. Баратынский.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«Весна, весна! Как воздух чист…», «Чудный град…»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Толстой.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«Где гнутся над омутом лозы…»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.</w:t>
      </w:r>
      <w:r w:rsidRPr="00630A2C">
        <w:rPr>
          <w:rFonts w:ascii="Times New Roman" w:eastAsia="Times New Roman" w:hAnsi="Times New Roman" w:cs="Times New Roman"/>
        </w:rPr>
        <w:t>В</w:t>
      </w:r>
      <w:proofErr w:type="gramEnd"/>
      <w:r w:rsidRPr="00630A2C">
        <w:rPr>
          <w:rFonts w:ascii="Times New Roman" w:eastAsia="Times New Roman" w:hAnsi="Times New Roman" w:cs="Times New Roman"/>
        </w:rPr>
        <w:t>ыражение переживаний и мироощущения в стихотворениях о родной природе. Художественные средства, передающие различные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состояния в пейзажной лирике.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Лирика как род литературы. Пейзажная лирика как жанр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Иванович Куприн. </w:t>
      </w:r>
      <w:r w:rsidRPr="00630A2C">
        <w:rPr>
          <w:rFonts w:ascii="Times New Roman" w:eastAsia="Times New Roman" w:hAnsi="Times New Roman" w:cs="Times New Roman"/>
        </w:rPr>
        <w:t xml:space="preserve">Рассказ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«Чудесный доктор»</w:t>
      </w:r>
      <w:proofErr w:type="gramStart"/>
      <w:r w:rsidRPr="00630A2C">
        <w:rPr>
          <w:rFonts w:ascii="Times New Roman" w:eastAsia="Times New Roman" w:hAnsi="Times New Roman" w:cs="Times New Roman"/>
          <w:i/>
          <w:iCs/>
        </w:rPr>
        <w:t>.</w:t>
      </w:r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>еальная основа содержания рассказа. Образ главного героя. Тема служения людям.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Рождественский рассказ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Андрей Платонович Платонов.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«Неизвестный цветок». </w:t>
      </w:r>
      <w:proofErr w:type="gramStart"/>
      <w:r w:rsidRPr="00630A2C">
        <w:rPr>
          <w:rFonts w:ascii="Times New Roman" w:eastAsia="Times New Roman" w:hAnsi="Times New Roman" w:cs="Times New Roman"/>
        </w:rPr>
        <w:t>Прекрасное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вокруг нас. «Ни на кого не похожие» герои А. Платонова.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Символическое содержание пейзажных образов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Степанович Грин.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«Алые паруса». </w:t>
      </w:r>
      <w:r w:rsidRPr="00630A2C">
        <w:rPr>
          <w:rFonts w:ascii="Times New Roman" w:eastAsia="Times New Roman" w:hAnsi="Times New Roman" w:cs="Times New Roman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Произведения о Великой Отечественной войне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К. М. Симонов.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«Ты помнишь, Алёша, дороги Смоленщины…»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Д. С. Самойлов.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«Сороковые». </w:t>
      </w:r>
      <w:proofErr w:type="gramStart"/>
      <w:r w:rsidRPr="00630A2C">
        <w:rPr>
          <w:rFonts w:ascii="Times New Roman" w:eastAsia="Times New Roman" w:hAnsi="Times New Roman" w:cs="Times New Roman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  <w:proofErr w:type="gramEnd"/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Виктор Петрович Астафьев. </w:t>
      </w: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«Конь с розовой гривой». </w:t>
      </w:r>
      <w:r w:rsidRPr="00630A2C">
        <w:rPr>
          <w:rFonts w:ascii="Times New Roman" w:eastAsia="Times New Roman" w:hAnsi="Times New Roman" w:cs="Times New Roman"/>
        </w:rPr>
        <w:t>Изображение быта и жизни сибирской деревни в предвоенные годы. Нравственные проблемы рассказ</w:t>
      </w:r>
      <w:proofErr w:type="gramStart"/>
      <w:r w:rsidRPr="00630A2C">
        <w:rPr>
          <w:rFonts w:ascii="Times New Roman" w:eastAsia="Times New Roman" w:hAnsi="Times New Roman" w:cs="Times New Roman"/>
        </w:rPr>
        <w:t>а-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Валентин Григорьевич Распутин. </w:t>
      </w: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«Уроки 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французского</w:t>
      </w:r>
      <w:proofErr w:type="gram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». </w:t>
      </w:r>
      <w:r w:rsidRPr="00630A2C">
        <w:rPr>
          <w:rFonts w:ascii="Times New Roman" w:eastAsia="Times New Roman" w:hAnsi="Times New Roman" w:cs="Times New Roman"/>
        </w:rPr>
        <w:t xml:space="preserve">Отражение в повести трудностей военного времени. </w:t>
      </w:r>
      <w:proofErr w:type="gramStart"/>
      <w:r w:rsidRPr="00630A2C">
        <w:rPr>
          <w:rFonts w:ascii="Times New Roman" w:eastAsia="Times New Roman" w:hAnsi="Times New Roman" w:cs="Times New Roman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Душевная щедрость учительницы, её роль в жизни мальчика. Нравственная проблематика произведения.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Рассказ, сюжет (развитие понятий).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Герой-повествователь (развитие понятия).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Михайлович Рубцов. </w:t>
      </w:r>
      <w:r w:rsidRPr="00630A2C">
        <w:rPr>
          <w:rFonts w:ascii="Times New Roman" w:eastAsia="Times New Roman" w:hAnsi="Times New Roman" w:cs="Times New Roman"/>
        </w:rPr>
        <w:t>Краткий рассказ о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 xml:space="preserve">«Звезда полей», «Листья осенние», «В горнице». </w:t>
      </w:r>
      <w:r w:rsidRPr="00630A2C">
        <w:rPr>
          <w:rFonts w:ascii="Times New Roman" w:eastAsia="Times New Roman" w:hAnsi="Times New Roman" w:cs="Times New Roman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Фазиль Искандер.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«Тринадцатый подвиг Геракла». </w:t>
      </w:r>
      <w:r w:rsidRPr="00630A2C">
        <w:rPr>
          <w:rFonts w:ascii="Times New Roman" w:eastAsia="Times New Roman" w:hAnsi="Times New Roman" w:cs="Times New Roman"/>
        </w:rPr>
        <w:t>Влияние учителя на формирование детского характера. Чувство юмора как одно из ценных качеств человека.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русской поэзии XX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А. Блок.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«Летний вечер», «О, как безумно за окном…»</w:t>
      </w:r>
      <w:r w:rsidRPr="00630A2C">
        <w:rPr>
          <w:rFonts w:ascii="Times New Roman" w:eastAsia="Times New Roman" w:hAnsi="Times New Roman" w:cs="Times New Roman"/>
          <w:b/>
          <w:bCs/>
        </w:rPr>
        <w:t>;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С. Есенин.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«Мелколесье. Степь и дали…», «Пороша»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Ахматова.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«Перед весной бывают дни такие…».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Лирический герой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Писатели улыбаются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Василий </w:t>
      </w: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Макарович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Шукшин. </w:t>
      </w:r>
      <w:r w:rsidRPr="00630A2C">
        <w:rPr>
          <w:rFonts w:ascii="Times New Roman" w:eastAsia="Times New Roman" w:hAnsi="Times New Roman" w:cs="Times New Roman"/>
        </w:rPr>
        <w:t>Слово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Рассказы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«Чудик» </w:t>
      </w:r>
      <w:r w:rsidRPr="00630A2C">
        <w:rPr>
          <w:rFonts w:ascii="Times New Roman" w:eastAsia="Times New Roman" w:hAnsi="Times New Roman" w:cs="Times New Roman"/>
        </w:rPr>
        <w:t xml:space="preserve">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«Критики»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 xml:space="preserve">Особенности </w:t>
      </w:r>
      <w:proofErr w:type="spellStart"/>
      <w:r w:rsidRPr="00630A2C">
        <w:rPr>
          <w:rFonts w:ascii="Times New Roman" w:eastAsia="Times New Roman" w:hAnsi="Times New Roman" w:cs="Times New Roman"/>
        </w:rPr>
        <w:t>шукшинских</w:t>
      </w:r>
      <w:proofErr w:type="spellEnd"/>
      <w:r w:rsidRPr="00630A2C">
        <w:rPr>
          <w:rFonts w:ascii="Times New Roman" w:eastAsia="Times New Roman" w:hAnsi="Times New Roman" w:cs="Times New Roman"/>
        </w:rPr>
        <w:t xml:space="preserve"> герое</w:t>
      </w:r>
      <w:proofErr w:type="gramStart"/>
      <w:r w:rsidRPr="00630A2C">
        <w:rPr>
          <w:rFonts w:ascii="Times New Roman" w:eastAsia="Times New Roman" w:hAnsi="Times New Roman" w:cs="Times New Roman"/>
        </w:rPr>
        <w:t>в-</w:t>
      </w:r>
      <w:proofErr w:type="gramEnd"/>
      <w:r w:rsidRPr="00630A2C">
        <w:rPr>
          <w:rFonts w:ascii="Times New Roman" w:eastAsia="Times New Roman" w:hAnsi="Times New Roman" w:cs="Times New Roman"/>
        </w:rPr>
        <w:t>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ЛИТЕРАТУРЫ НАРОДОВ РОССИИ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Габдулла</w:t>
      </w:r>
      <w:proofErr w:type="spellEnd"/>
      <w:proofErr w:type="gramStart"/>
      <w:r w:rsidRPr="00630A2C">
        <w:rPr>
          <w:rFonts w:ascii="Times New Roman" w:eastAsia="Times New Roman" w:hAnsi="Times New Roman" w:cs="Times New Roman"/>
          <w:b/>
          <w:bCs/>
        </w:rPr>
        <w:t xml:space="preserve"> Т</w:t>
      </w:r>
      <w:proofErr w:type="gramEnd"/>
      <w:r w:rsidRPr="00630A2C">
        <w:rPr>
          <w:rFonts w:ascii="Times New Roman" w:eastAsia="Times New Roman" w:hAnsi="Times New Roman" w:cs="Times New Roman"/>
          <w:b/>
          <w:bCs/>
        </w:rPr>
        <w:t xml:space="preserve">укай. </w:t>
      </w:r>
      <w:r w:rsidRPr="00630A2C">
        <w:rPr>
          <w:rFonts w:ascii="Times New Roman" w:eastAsia="Times New Roman" w:hAnsi="Times New Roman" w:cs="Times New Roman"/>
        </w:rPr>
        <w:t>Слово о татарском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«Родная деревня», «Книга»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</w:t>
      </w:r>
      <w:proofErr w:type="gramStart"/>
      <w:r w:rsidRPr="00630A2C">
        <w:rPr>
          <w:rFonts w:ascii="Times New Roman" w:eastAsia="Times New Roman" w:hAnsi="Times New Roman" w:cs="Times New Roman"/>
        </w:rPr>
        <w:t>а-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«отрада из отрад», «путеводная звезда», «бесстрашное сердце», «радостная душа».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Кайсын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Кулиев. </w:t>
      </w:r>
      <w:r w:rsidRPr="00630A2C">
        <w:rPr>
          <w:rFonts w:ascii="Times New Roman" w:eastAsia="Times New Roman" w:hAnsi="Times New Roman" w:cs="Times New Roman"/>
        </w:rPr>
        <w:t>Слово о балкарском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«Когда на меня навалилась беда…», «Каким бы малым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ни был мой народ…».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</w:t>
      </w:r>
      <w:proofErr w:type="gramStart"/>
      <w:r w:rsidRPr="00630A2C">
        <w:rPr>
          <w:rFonts w:ascii="Times New Roman" w:eastAsia="Times New Roman" w:hAnsi="Times New Roman" w:cs="Times New Roman"/>
        </w:rPr>
        <w:t>т-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 вечный должник своего народа.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</w:t>
      </w:r>
      <w:proofErr w:type="gramStart"/>
      <w:r w:rsidRPr="00630A2C">
        <w:rPr>
          <w:rFonts w:ascii="Times New Roman" w:eastAsia="Times New Roman" w:hAnsi="Times New Roman" w:cs="Times New Roman"/>
        </w:rPr>
        <w:t>Общечеловеческое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национальное в литературе разных народов.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ЗАРУБЕЖНОЙ ЛИТЕРАТУРЫ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Мифы народов мира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Мифы Древней Греции. 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Подвиги Геракла </w:t>
      </w:r>
      <w:r w:rsidRPr="00630A2C">
        <w:rPr>
          <w:rFonts w:ascii="Times New Roman" w:eastAsia="Times New Roman" w:hAnsi="Times New Roman" w:cs="Times New Roman"/>
        </w:rPr>
        <w:t>(в переложении</w:t>
      </w:r>
      <w:proofErr w:type="gramEnd"/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630A2C">
        <w:rPr>
          <w:rFonts w:ascii="Times New Roman" w:eastAsia="Times New Roman" w:hAnsi="Times New Roman" w:cs="Times New Roman"/>
        </w:rPr>
        <w:t>Н. А. Куна)</w:t>
      </w:r>
      <w:r w:rsidRPr="00630A2C">
        <w:rPr>
          <w:rFonts w:ascii="Times New Roman" w:eastAsia="Times New Roman" w:hAnsi="Times New Roman" w:cs="Times New Roman"/>
          <w:b/>
          <w:bCs/>
        </w:rPr>
        <w:t>:</w:t>
      </w:r>
      <w:proofErr w:type="gramEnd"/>
      <w:r w:rsidRPr="00630A2C">
        <w:rPr>
          <w:rFonts w:ascii="Times New Roman" w:eastAsia="Times New Roman" w:hAnsi="Times New Roman" w:cs="Times New Roman"/>
          <w:b/>
          <w:bCs/>
        </w:rPr>
        <w:t xml:space="preserve">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«Скотный двор царя Авгия», «Яблоки Гесперид».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Геродот.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«Легенда об 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Арионе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Миф. Отличие мифа от сказки.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Гомер. </w:t>
      </w:r>
      <w:r w:rsidRPr="00630A2C">
        <w:rPr>
          <w:rFonts w:ascii="Times New Roman" w:eastAsia="Times New Roman" w:hAnsi="Times New Roman" w:cs="Times New Roman"/>
        </w:rPr>
        <w:t>Краткий рассказ о Гомере. «Илиада», «Одиссея»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</w:t>
      </w:r>
      <w:proofErr w:type="gramStart"/>
      <w:r w:rsidRPr="00630A2C">
        <w:rPr>
          <w:rFonts w:ascii="Times New Roman" w:eastAsia="Times New Roman" w:hAnsi="Times New Roman" w:cs="Times New Roman"/>
        </w:rPr>
        <w:t>й-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мудрый правитель, любящий муж и отец. На острове циклопов. </w:t>
      </w:r>
      <w:proofErr w:type="spellStart"/>
      <w:r w:rsidRPr="00630A2C">
        <w:rPr>
          <w:rFonts w:ascii="Times New Roman" w:eastAsia="Times New Roman" w:hAnsi="Times New Roman" w:cs="Times New Roman"/>
        </w:rPr>
        <w:t>Полифем</w:t>
      </w:r>
      <w:proofErr w:type="spellEnd"/>
      <w:r w:rsidRPr="00630A2C">
        <w:rPr>
          <w:rFonts w:ascii="Times New Roman" w:eastAsia="Times New Roman" w:hAnsi="Times New Roman" w:cs="Times New Roman"/>
        </w:rPr>
        <w:t>. «Одиссея»- песня о героических подвигах, мужественных героях.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Понятие о героическом эпосе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ПРОИЗВЕДЕНИЯ ЗАРУБЕЖНЫХ ПИСАТЕЛЕЙ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Мигель де Сервантес Сааведра.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Роман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«Дон Кихот»</w:t>
      </w:r>
      <w:r w:rsidRPr="00630A2C">
        <w:rPr>
          <w:rFonts w:ascii="Times New Roman" w:eastAsia="Times New Roman" w:hAnsi="Times New Roman" w:cs="Times New Roman"/>
        </w:rPr>
        <w:t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«Вечные образы» в искусстве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Фридрих Шиллер.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Баллада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«Перчатка»</w:t>
      </w:r>
      <w:r w:rsidRPr="00630A2C">
        <w:rPr>
          <w:rFonts w:ascii="Times New Roman" w:eastAsia="Times New Roman" w:hAnsi="Times New Roman" w:cs="Times New Roman"/>
        </w:rPr>
        <w:t>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Рыцарская баллада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Проспер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Мериме.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lastRenderedPageBreak/>
        <w:t xml:space="preserve">Новелла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Маттео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 Фальконе»</w:t>
      </w:r>
      <w:r w:rsidRPr="00630A2C">
        <w:rPr>
          <w:rFonts w:ascii="Times New Roman" w:eastAsia="Times New Roman" w:hAnsi="Times New Roman" w:cs="Times New Roman"/>
        </w:rPr>
        <w:t xml:space="preserve">. Изображение дикой природы. Превосходство естественной, «простой» жизни и исторически сложившихся устоев </w:t>
      </w:r>
      <w:proofErr w:type="gramStart"/>
      <w:r w:rsidRPr="00630A2C">
        <w:rPr>
          <w:rFonts w:ascii="Times New Roman" w:eastAsia="Times New Roman" w:hAnsi="Times New Roman" w:cs="Times New Roman"/>
        </w:rPr>
        <w:t>над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цивилизованной с её порочными нравами. Романтический сюжет и его реалистическое воплощение.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Антуан де Сент-Экзюпери.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«Маленький принц» </w:t>
      </w:r>
      <w:r w:rsidRPr="00630A2C">
        <w:rPr>
          <w:rFonts w:ascii="Times New Roman" w:eastAsia="Times New Roman" w:hAnsi="Times New Roman" w:cs="Times New Roman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630A2C" w:rsidRPr="00630A2C" w:rsidRDefault="00630A2C" w:rsidP="00AF1646">
      <w:pPr>
        <w:widowControl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Притча (начальные представления).</w:t>
      </w:r>
    </w:p>
    <w:p w:rsidR="00630A2C" w:rsidRDefault="00630A2C" w:rsidP="00AF1646">
      <w:pPr>
        <w:jc w:val="both"/>
        <w:rPr>
          <w:rFonts w:ascii="Times New Roman" w:hAnsi="Times New Roman" w:cs="Times New Roman"/>
        </w:rPr>
      </w:pPr>
    </w:p>
    <w:p w:rsidR="00491B4D" w:rsidRPr="00491B4D" w:rsidRDefault="00491B4D" w:rsidP="00491B4D">
      <w:pPr>
        <w:jc w:val="center"/>
        <w:rPr>
          <w:rFonts w:ascii="Times New Roman" w:hAnsi="Times New Roman" w:cs="Times New Roman"/>
          <w:b/>
        </w:rPr>
      </w:pPr>
      <w:r w:rsidRPr="00491B4D">
        <w:rPr>
          <w:rFonts w:ascii="Times New Roman" w:hAnsi="Times New Roman" w:cs="Times New Roman"/>
          <w:b/>
        </w:rPr>
        <w:t>Тематическое планирование</w:t>
      </w:r>
    </w:p>
    <w:p w:rsidR="00491B4D" w:rsidRPr="00491B4D" w:rsidRDefault="00491B4D" w:rsidP="00491B4D">
      <w:pPr>
        <w:rPr>
          <w:rFonts w:ascii="Times New Roman" w:hAnsi="Times New Roman" w:cs="Times New Roman"/>
          <w:b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2552"/>
        <w:gridCol w:w="1417"/>
        <w:gridCol w:w="5812"/>
      </w:tblGrid>
      <w:tr w:rsidR="00491B4D" w:rsidRPr="00491B4D" w:rsidTr="00B4547E">
        <w:tc>
          <w:tcPr>
            <w:tcW w:w="675" w:type="dxa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91B4D">
              <w:rPr>
                <w:rFonts w:ascii="Times New Roman" w:hAnsi="Times New Roman" w:cs="Times New Roman"/>
              </w:rPr>
              <w:t>п</w:t>
            </w:r>
            <w:proofErr w:type="gramEnd"/>
            <w:r w:rsidRPr="00491B4D">
              <w:rPr>
                <w:rFonts w:ascii="Times New Roman" w:hAnsi="Times New Roman" w:cs="Times New Roman"/>
                <w:lang w:val="en-US"/>
              </w:rPr>
              <w:t>/</w:t>
            </w:r>
            <w:r w:rsidRPr="00491B4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  <w:gridSpan w:val="2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491B4D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91B4D"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491B4D" w:rsidRPr="00491B4D" w:rsidTr="00B4547E">
        <w:tc>
          <w:tcPr>
            <w:tcW w:w="10598" w:type="dxa"/>
            <w:gridSpan w:val="5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Б</w:t>
            </w:r>
            <w:proofErr w:type="gramEnd"/>
            <w:r w:rsidRPr="00491B4D">
              <w:rPr>
                <w:rFonts w:ascii="Times New Roman" w:hAnsi="Times New Roman" w:cs="Times New Roman"/>
                <w:b/>
              </w:rPr>
              <w:t xml:space="preserve"> класс</w:t>
            </w:r>
          </w:p>
        </w:tc>
      </w:tr>
      <w:tr w:rsidR="00491B4D" w:rsidRPr="00491B4D" w:rsidTr="00B4547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before="3"/>
              <w:ind w:left="100" w:right="0"/>
              <w:rPr>
                <w:b/>
              </w:rPr>
            </w:pPr>
            <w:r w:rsidRPr="00602108">
              <w:rPr>
                <w:b/>
              </w:rPr>
              <w:t>1.</w:t>
            </w:r>
          </w:p>
        </w:tc>
        <w:tc>
          <w:tcPr>
            <w:tcW w:w="2552" w:type="dxa"/>
          </w:tcPr>
          <w:p w:rsidR="00491B4D" w:rsidRPr="00491B4D" w:rsidRDefault="00491B4D" w:rsidP="00B4547E">
            <w:pPr>
              <w:pStyle w:val="TableParagraph"/>
              <w:spacing w:before="3"/>
              <w:ind w:left="100"/>
              <w:rPr>
                <w:b/>
                <w:lang w:val="ru-RU"/>
              </w:rPr>
            </w:pPr>
            <w:proofErr w:type="spellStart"/>
            <w:r w:rsidRPr="00491B4D">
              <w:rPr>
                <w:b/>
              </w:rPr>
              <w:t>Введение</w:t>
            </w:r>
            <w:proofErr w:type="spellEnd"/>
            <w:r w:rsidRPr="00491B4D">
              <w:rPr>
                <w:b/>
              </w:rPr>
              <w:t xml:space="preserve"> 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491B4D" w:rsidRPr="00491B4D" w:rsidRDefault="00E01BDE" w:rsidP="00491B4D">
            <w:pPr>
              <w:rPr>
                <w:rFonts w:ascii="Times New Roman" w:hAnsi="Times New Roman" w:cs="Times New Roman"/>
              </w:rPr>
            </w:pPr>
            <w:r w:rsidRPr="00E01BDE">
              <w:rPr>
                <w:rFonts w:ascii="Times New Roman" w:hAnsi="Times New Roman" w:cs="Times New Roman"/>
              </w:rPr>
              <w:t xml:space="preserve">Выразительное чтение, эмоциональный отклик и выражение личного отношения к </w:t>
            </w:r>
            <w:proofErr w:type="gramStart"/>
            <w:r w:rsidRPr="00E01BDE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E01BDE">
              <w:rPr>
                <w:rFonts w:ascii="Times New Roman" w:hAnsi="Times New Roman" w:cs="Times New Roman"/>
              </w:rPr>
              <w:t>; устный или письменный ответ на вопрос; участие в коллективном диалоге; характеристика форм проявления авторской позиции в произведениях различных родов литературы (лирика, эпос, драма); решение тестов</w:t>
            </w:r>
          </w:p>
        </w:tc>
      </w:tr>
      <w:tr w:rsidR="00491B4D" w:rsidRPr="00491B4D" w:rsidTr="00B4547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line="249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2.</w:t>
            </w:r>
          </w:p>
        </w:tc>
        <w:tc>
          <w:tcPr>
            <w:tcW w:w="2552" w:type="dxa"/>
          </w:tcPr>
          <w:p w:rsidR="00491B4D" w:rsidRPr="00602108" w:rsidRDefault="00491B4D" w:rsidP="00B4547E">
            <w:pPr>
              <w:pStyle w:val="TableParagraph"/>
              <w:spacing w:line="242" w:lineRule="auto"/>
              <w:ind w:left="100" w:right="546"/>
              <w:rPr>
                <w:lang w:val="ru-RU"/>
              </w:rPr>
            </w:pPr>
            <w:r w:rsidRPr="00491B4D">
              <w:rPr>
                <w:b/>
                <w:lang w:val="ru-RU"/>
              </w:rPr>
              <w:t>Устное народное творчество</w:t>
            </w:r>
            <w:r w:rsidRPr="00602108">
              <w:rPr>
                <w:lang w:val="ru-RU"/>
              </w:rPr>
              <w:t xml:space="preserve"> Обрядовый фольклор.</w:t>
            </w:r>
          </w:p>
          <w:p w:rsidR="00491B4D" w:rsidRDefault="00491B4D" w:rsidP="00B4547E">
            <w:pPr>
              <w:pStyle w:val="TableParagraph"/>
              <w:spacing w:before="1" w:line="252" w:lineRule="exact"/>
              <w:ind w:left="100" w:right="275"/>
            </w:pPr>
            <w:proofErr w:type="spellStart"/>
            <w:r>
              <w:t>Пословицы</w:t>
            </w:r>
            <w:proofErr w:type="spellEnd"/>
            <w:r>
              <w:t xml:space="preserve"> и </w:t>
            </w:r>
            <w:proofErr w:type="spellStart"/>
            <w:r>
              <w:t>поговорки</w:t>
            </w:r>
            <w:proofErr w:type="spellEnd"/>
            <w:r>
              <w:t xml:space="preserve">. </w:t>
            </w:r>
            <w:proofErr w:type="spellStart"/>
            <w:r>
              <w:t>Загадки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491B4D" w:rsidRPr="00491B4D" w:rsidRDefault="00E01BDE" w:rsidP="00491B4D">
            <w:pPr>
              <w:rPr>
                <w:rFonts w:ascii="Times New Roman" w:hAnsi="Times New Roman" w:cs="Times New Roman"/>
              </w:rPr>
            </w:pPr>
            <w:proofErr w:type="gramStart"/>
            <w:r w:rsidRPr="00E01BDE">
              <w:rPr>
                <w:rFonts w:ascii="Times New Roman" w:hAnsi="Times New Roman" w:cs="Times New Roman"/>
              </w:rPr>
              <w:t>Объяснение специфики происхождения, форм бытования, жанрового своеобразия двух основных ветвей словесного искусства — фольклорной и литературной; выразительное чтение (или исполнение) обрядовых песен; использование пословиц, поговорок и загадок в устных и письменных высказываниях; составление плана письменного высказывания; устный монологический ответ по плану; письменный ответ на проблемный вопрос; игровые виды деятельности: конкурсы, викторины и т. п.</w:t>
            </w:r>
            <w:proofErr w:type="gramEnd"/>
          </w:p>
        </w:tc>
      </w:tr>
      <w:tr w:rsidR="001524B6" w:rsidRPr="00491B4D" w:rsidTr="000F26B7">
        <w:tc>
          <w:tcPr>
            <w:tcW w:w="817" w:type="dxa"/>
            <w:gridSpan w:val="2"/>
          </w:tcPr>
          <w:p w:rsidR="001524B6" w:rsidRPr="00AF1646" w:rsidRDefault="001524B6" w:rsidP="00B4547E">
            <w:pPr>
              <w:pStyle w:val="TableParagraph"/>
              <w:spacing w:line="249" w:lineRule="exact"/>
              <w:ind w:left="100" w:right="0"/>
              <w:rPr>
                <w:b/>
                <w:lang w:val="ru-RU"/>
              </w:rPr>
            </w:pPr>
          </w:p>
        </w:tc>
        <w:tc>
          <w:tcPr>
            <w:tcW w:w="9781" w:type="dxa"/>
            <w:gridSpan w:val="3"/>
          </w:tcPr>
          <w:p w:rsidR="001524B6" w:rsidRPr="00491B4D" w:rsidRDefault="001524B6" w:rsidP="001524B6">
            <w:pPr>
              <w:pStyle w:val="TableParagraph"/>
              <w:spacing w:line="252" w:lineRule="exact"/>
              <w:ind w:left="100" w:right="459"/>
              <w:rPr>
                <w:b/>
                <w:lang w:val="ru-RU"/>
              </w:rPr>
            </w:pPr>
            <w:r w:rsidRPr="00491B4D">
              <w:rPr>
                <w:b/>
                <w:lang w:val="ru-RU"/>
              </w:rPr>
              <w:t xml:space="preserve">Из древнерусской литературы </w:t>
            </w:r>
          </w:p>
          <w:p w:rsidR="001524B6" w:rsidRPr="00E01BDE" w:rsidRDefault="001524B6" w:rsidP="00491B4D">
            <w:pPr>
              <w:rPr>
                <w:rFonts w:ascii="Times New Roman" w:hAnsi="Times New Roman" w:cs="Times New Roman"/>
              </w:rPr>
            </w:pPr>
          </w:p>
        </w:tc>
      </w:tr>
      <w:tr w:rsidR="00491B4D" w:rsidRPr="00491B4D" w:rsidTr="00B4547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3.</w:t>
            </w:r>
          </w:p>
        </w:tc>
        <w:tc>
          <w:tcPr>
            <w:tcW w:w="2552" w:type="dxa"/>
          </w:tcPr>
          <w:p w:rsidR="00491B4D" w:rsidRPr="00602108" w:rsidRDefault="001524B6" w:rsidP="00B4547E">
            <w:pPr>
              <w:pStyle w:val="TableParagraph"/>
              <w:ind w:left="100" w:right="178"/>
              <w:rPr>
                <w:lang w:val="ru-RU"/>
              </w:rPr>
            </w:pPr>
            <w:r w:rsidRPr="00602108">
              <w:rPr>
                <w:lang w:val="ru-RU"/>
              </w:rPr>
              <w:t xml:space="preserve"> </w:t>
            </w:r>
            <w:r w:rsidR="00491B4D" w:rsidRPr="00602108">
              <w:rPr>
                <w:lang w:val="ru-RU"/>
              </w:rPr>
              <w:t>«Повесть временных лет», «Сказание о Белгородском киселе». Развитие представлений о русских летописях.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491B4D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Выразительное чтение произведения; устное рецензирование выразительного чтения одноклассников, исполнения актёров; поиск незнакомых слов и определение их значения с помощью словарей и справочной литературы; характеристика героев древнерусской литературы; устные и письменные ответы на вопросы (с использованием цитирования); участие в коллективном диалоге; подбор цитат по заданной теме</w:t>
            </w:r>
          </w:p>
        </w:tc>
      </w:tr>
      <w:tr w:rsidR="001524B6" w:rsidRPr="00491B4D" w:rsidTr="001524B6">
        <w:trPr>
          <w:trHeight w:val="408"/>
        </w:trPr>
        <w:tc>
          <w:tcPr>
            <w:tcW w:w="817" w:type="dxa"/>
            <w:gridSpan w:val="2"/>
          </w:tcPr>
          <w:p w:rsidR="001524B6" w:rsidRPr="00AF1646" w:rsidRDefault="001524B6" w:rsidP="00B4547E">
            <w:pPr>
              <w:pStyle w:val="TableParagraph"/>
              <w:spacing w:line="250" w:lineRule="exact"/>
              <w:ind w:left="100" w:right="0"/>
              <w:rPr>
                <w:b/>
                <w:lang w:val="ru-RU"/>
              </w:rPr>
            </w:pPr>
          </w:p>
        </w:tc>
        <w:tc>
          <w:tcPr>
            <w:tcW w:w="9781" w:type="dxa"/>
            <w:gridSpan w:val="3"/>
          </w:tcPr>
          <w:p w:rsidR="001524B6" w:rsidRPr="00491B4D" w:rsidRDefault="001524B6" w:rsidP="001524B6">
            <w:pPr>
              <w:pStyle w:val="TableParagraph"/>
              <w:spacing w:line="252" w:lineRule="exact"/>
              <w:ind w:left="100"/>
              <w:rPr>
                <w:b/>
                <w:lang w:val="ru-RU"/>
              </w:rPr>
            </w:pPr>
            <w:r w:rsidRPr="00491B4D">
              <w:rPr>
                <w:b/>
                <w:lang w:val="ru-RU"/>
              </w:rPr>
              <w:t xml:space="preserve">Из литературы </w:t>
            </w:r>
            <w:r w:rsidRPr="00491B4D">
              <w:rPr>
                <w:b/>
              </w:rPr>
              <w:t>XVIII</w:t>
            </w:r>
            <w:r w:rsidRPr="00491B4D">
              <w:rPr>
                <w:b/>
                <w:lang w:val="ru-RU"/>
              </w:rPr>
              <w:t xml:space="preserve"> века </w:t>
            </w:r>
          </w:p>
          <w:p w:rsidR="001524B6" w:rsidRPr="00E51176" w:rsidRDefault="001524B6" w:rsidP="00491B4D">
            <w:pPr>
              <w:rPr>
                <w:rFonts w:ascii="Times New Roman" w:hAnsi="Times New Roman" w:cs="Times New Roman"/>
              </w:rPr>
            </w:pPr>
          </w:p>
        </w:tc>
      </w:tr>
      <w:tr w:rsidR="00491B4D" w:rsidRPr="00491B4D" w:rsidTr="00B4547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line="249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4.</w:t>
            </w:r>
          </w:p>
        </w:tc>
        <w:tc>
          <w:tcPr>
            <w:tcW w:w="2552" w:type="dxa"/>
          </w:tcPr>
          <w:p w:rsidR="00491B4D" w:rsidRPr="00602108" w:rsidRDefault="00491B4D" w:rsidP="00B4547E">
            <w:pPr>
              <w:pStyle w:val="TableParagraph"/>
              <w:spacing w:line="252" w:lineRule="exact"/>
              <w:ind w:left="100" w:right="624"/>
              <w:rPr>
                <w:lang w:val="ru-RU"/>
              </w:rPr>
            </w:pPr>
            <w:r w:rsidRPr="00602108">
              <w:rPr>
                <w:lang w:val="ru-RU"/>
              </w:rPr>
              <w:t>Русские басни. И. И. Дмитриев.</w:t>
            </w:r>
          </w:p>
          <w:p w:rsidR="00491B4D" w:rsidRPr="001524B6" w:rsidRDefault="00491B4D" w:rsidP="00B4547E">
            <w:pPr>
              <w:pStyle w:val="TableParagraph"/>
              <w:spacing w:line="249" w:lineRule="exact"/>
              <w:ind w:left="100"/>
              <w:rPr>
                <w:lang w:val="ru-RU"/>
              </w:rPr>
            </w:pPr>
            <w:r w:rsidRPr="001524B6">
              <w:rPr>
                <w:lang w:val="ru-RU"/>
              </w:rPr>
              <w:t>«Муха».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491B4D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баснописце; выразительное чтение басни; уст</w:t>
            </w:r>
            <w:r>
              <w:rPr>
                <w:rFonts w:ascii="Times New Roman" w:hAnsi="Times New Roman" w:cs="Times New Roman"/>
              </w:rPr>
              <w:t xml:space="preserve">ное рецензирование выразительного </w:t>
            </w:r>
            <w:r w:rsidRPr="00E51176">
              <w:rPr>
                <w:rFonts w:ascii="Times New Roman" w:hAnsi="Times New Roman" w:cs="Times New Roman"/>
              </w:rPr>
              <w:t xml:space="preserve"> чтения одноклассников, исполнения актёров; характеристика героев басни; формулирование вопросов к тексту; устный или письменный ответ на вопрос (с использованием цитирования); участие в коллективном диалоге; работа со словарём литературоведческих терминов</w:t>
            </w:r>
          </w:p>
        </w:tc>
      </w:tr>
      <w:tr w:rsidR="002A51BC" w:rsidRPr="00491B4D" w:rsidTr="00B4547E">
        <w:tc>
          <w:tcPr>
            <w:tcW w:w="817" w:type="dxa"/>
            <w:gridSpan w:val="2"/>
          </w:tcPr>
          <w:p w:rsidR="002A51BC" w:rsidRPr="00602108" w:rsidRDefault="002A51BC" w:rsidP="00B4547E">
            <w:pPr>
              <w:pStyle w:val="TableParagraph"/>
              <w:spacing w:before="3"/>
              <w:ind w:left="100" w:right="0"/>
              <w:rPr>
                <w:b/>
              </w:rPr>
            </w:pPr>
            <w:r w:rsidRPr="00602108">
              <w:rPr>
                <w:b/>
              </w:rPr>
              <w:lastRenderedPageBreak/>
              <w:t>5.</w:t>
            </w:r>
          </w:p>
        </w:tc>
        <w:tc>
          <w:tcPr>
            <w:tcW w:w="9781" w:type="dxa"/>
            <w:gridSpan w:val="3"/>
          </w:tcPr>
          <w:p w:rsidR="002A51BC" w:rsidRPr="002A51BC" w:rsidRDefault="002A51BC" w:rsidP="00491B4D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>Из литературы XIX века (33 ч).</w:t>
            </w:r>
          </w:p>
        </w:tc>
      </w:tr>
      <w:tr w:rsidR="00491B4D" w:rsidRPr="00491B4D" w:rsidTr="00B4547E">
        <w:tc>
          <w:tcPr>
            <w:tcW w:w="817" w:type="dxa"/>
            <w:gridSpan w:val="2"/>
          </w:tcPr>
          <w:p w:rsidR="00491B4D" w:rsidRPr="00714CF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5.1.</w:t>
            </w:r>
          </w:p>
        </w:tc>
        <w:tc>
          <w:tcPr>
            <w:tcW w:w="2552" w:type="dxa"/>
          </w:tcPr>
          <w:p w:rsidR="00491B4D" w:rsidRPr="002A51BC" w:rsidRDefault="00491B4D" w:rsidP="00B4547E">
            <w:pPr>
              <w:pStyle w:val="TableParagraph"/>
              <w:spacing w:line="249" w:lineRule="exact"/>
              <w:ind w:left="100" w:right="0"/>
              <w:jc w:val="both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И. А. Крылов.</w:t>
            </w:r>
          </w:p>
          <w:p w:rsidR="00491B4D" w:rsidRPr="00602108" w:rsidRDefault="00491B4D" w:rsidP="00B4547E">
            <w:pPr>
              <w:pStyle w:val="TableParagraph"/>
              <w:spacing w:line="252" w:lineRule="exact"/>
              <w:ind w:left="100" w:right="0"/>
              <w:jc w:val="both"/>
              <w:rPr>
                <w:lang w:val="ru-RU"/>
              </w:rPr>
            </w:pPr>
            <w:r w:rsidRPr="00602108">
              <w:rPr>
                <w:lang w:val="ru-RU"/>
              </w:rPr>
              <w:t>«Листы и Корни»,</w:t>
            </w:r>
          </w:p>
          <w:p w:rsidR="00491B4D" w:rsidRPr="00602108" w:rsidRDefault="00491B4D" w:rsidP="00B4547E">
            <w:pPr>
              <w:pStyle w:val="TableParagraph"/>
              <w:spacing w:before="6"/>
              <w:ind w:left="100" w:right="391"/>
              <w:jc w:val="both"/>
              <w:rPr>
                <w:lang w:val="ru-RU"/>
              </w:rPr>
            </w:pPr>
            <w:r w:rsidRPr="00602108">
              <w:rPr>
                <w:lang w:val="ru-RU"/>
              </w:rPr>
              <w:t>«Ларчик», «Осёл и Соловей» и другие басни.</w:t>
            </w:r>
          </w:p>
        </w:tc>
        <w:tc>
          <w:tcPr>
            <w:tcW w:w="1417" w:type="dxa"/>
          </w:tcPr>
          <w:p w:rsidR="00491B4D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491B4D" w:rsidRPr="00491B4D" w:rsidRDefault="00E51176" w:rsidP="00491B4D">
            <w:pPr>
              <w:rPr>
                <w:rFonts w:ascii="Times New Roman" w:hAnsi="Times New Roman" w:cs="Times New Roman"/>
              </w:rPr>
            </w:pPr>
            <w:proofErr w:type="gramStart"/>
            <w:r w:rsidRPr="00E51176">
              <w:rPr>
                <w:rFonts w:ascii="Times New Roman" w:hAnsi="Times New Roman" w:cs="Times New Roman"/>
              </w:rPr>
              <w:t>Поиск сведений о писателе; устный рассказ о писателе; выразительное чтение басен (в том числе наизусть); устное рецензирование выразительного чтения одноклассников, исполнения актёров; устные ответы на вопросы (с использованием цитирования; участие в коллективном диалоге; характеристика героев басен; выявление характерных для басен образов и приёмов изображения человека; обсуждение произведений книжной графики; игровые виды деятельности: конкурсы, викторины и т</w:t>
            </w:r>
            <w:proofErr w:type="gramEnd"/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5.2.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А. С. Пушкин.</w:t>
            </w:r>
          </w:p>
          <w:p w:rsidR="00E51176" w:rsidRPr="00602108" w:rsidRDefault="00E51176" w:rsidP="00B4547E">
            <w:pPr>
              <w:pStyle w:val="TableParagraph"/>
              <w:ind w:left="100" w:right="312"/>
              <w:rPr>
                <w:lang w:val="ru-RU"/>
              </w:rPr>
            </w:pPr>
            <w:r w:rsidRPr="00602108">
              <w:rPr>
                <w:lang w:val="ru-RU"/>
              </w:rPr>
              <w:t>«Узник», «Зимнее утро», «И. И. Пущину», «Зимняя дорога» и другие стихотворения (для внеклассного чтения).</w:t>
            </w:r>
          </w:p>
          <w:p w:rsidR="00E51176" w:rsidRPr="00602108" w:rsidRDefault="00E51176" w:rsidP="00B4547E">
            <w:pPr>
              <w:pStyle w:val="TableParagraph"/>
              <w:spacing w:line="242" w:lineRule="auto"/>
              <w:ind w:left="100" w:right="376"/>
              <w:rPr>
                <w:lang w:val="ru-RU"/>
              </w:rPr>
            </w:pPr>
            <w:r w:rsidRPr="00602108">
              <w:rPr>
                <w:lang w:val="ru-RU"/>
              </w:rPr>
              <w:t>Развитие представлений об эпитете, метафоре, композиции.</w:t>
            </w:r>
          </w:p>
          <w:p w:rsidR="00E51176" w:rsidRPr="00602108" w:rsidRDefault="00E51176" w:rsidP="00B4547E">
            <w:pPr>
              <w:pStyle w:val="TableParagraph"/>
              <w:spacing w:line="250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«Повести Белкина»:</w:t>
            </w:r>
          </w:p>
          <w:p w:rsidR="00E51176" w:rsidRPr="00602108" w:rsidRDefault="00E51176" w:rsidP="00B4547E">
            <w:pPr>
              <w:pStyle w:val="TableParagraph"/>
              <w:ind w:left="100" w:right="556"/>
              <w:rPr>
                <w:lang w:val="ru-RU"/>
              </w:rPr>
            </w:pPr>
            <w:r w:rsidRPr="00602108">
              <w:rPr>
                <w:lang w:val="ru-RU"/>
              </w:rPr>
              <w:t>«Барышн</w:t>
            </w:r>
            <w:proofErr w:type="gramStart"/>
            <w:r w:rsidRPr="00602108">
              <w:rPr>
                <w:lang w:val="ru-RU"/>
              </w:rPr>
              <w:t>я-</w:t>
            </w:r>
            <w:proofErr w:type="gramEnd"/>
            <w:r w:rsidRPr="00602108">
              <w:rPr>
                <w:lang w:val="ru-RU"/>
              </w:rPr>
              <w:t xml:space="preserve"> крестьянка» (для внеклассного чтения).</w:t>
            </w:r>
          </w:p>
          <w:p w:rsidR="00E51176" w:rsidRPr="00602108" w:rsidRDefault="00E51176" w:rsidP="00B4547E">
            <w:pPr>
              <w:pStyle w:val="TableParagraph"/>
              <w:spacing w:before="6"/>
              <w:ind w:left="100" w:right="504"/>
              <w:rPr>
                <w:lang w:val="ru-RU"/>
              </w:rPr>
            </w:pPr>
            <w:r w:rsidRPr="00602108">
              <w:rPr>
                <w:lang w:val="ru-RU"/>
              </w:rPr>
              <w:t>Понятие о книге (цикле) повестей.</w:t>
            </w:r>
          </w:p>
          <w:p w:rsidR="00E51176" w:rsidRDefault="00E51176" w:rsidP="00B4547E">
            <w:pPr>
              <w:pStyle w:val="TableParagraph"/>
              <w:spacing w:line="252" w:lineRule="exact"/>
              <w:ind w:left="100"/>
            </w:pPr>
            <w:r>
              <w:t>«</w:t>
            </w:r>
            <w:proofErr w:type="spellStart"/>
            <w:r>
              <w:t>Дубровский</w:t>
            </w:r>
            <w:proofErr w:type="spellEnd"/>
            <w:r>
              <w:t>».</w:t>
            </w:r>
          </w:p>
        </w:tc>
        <w:tc>
          <w:tcPr>
            <w:tcW w:w="1417" w:type="dxa"/>
          </w:tcPr>
          <w:p w:rsidR="00E51176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26"/>
              <w:rPr>
                <w:lang w:val="ru-RU"/>
              </w:rPr>
            </w:pPr>
            <w:proofErr w:type="gramStart"/>
            <w:r w:rsidRPr="00602108">
              <w:rPr>
                <w:lang w:val="ru-RU"/>
              </w:rPr>
              <w:t>Поиск сведений о поэте; устный рассказ о поэте; выразительное чтение стихотворений; устное рецензирование выразительного чтения одноклассников, исполнения актёров; устные ответы на вопросы; выявление в стихотворениях их жанровых особенностей; составление плана анализа стихотворения; устный и письменный анализ стихотворений; выразительное чтение фрагментов прозы; поиск незнакомых слов и их объяснение с помощью словарей и справочной литературы;</w:t>
            </w:r>
            <w:proofErr w:type="gramEnd"/>
            <w:r w:rsidRPr="00602108">
              <w:rPr>
                <w:lang w:val="ru-RU"/>
              </w:rPr>
              <w:t xml:space="preserve"> различные виды пересказов; анализ сюжетн</w:t>
            </w:r>
            <w:proofErr w:type="gramStart"/>
            <w:r w:rsidRPr="00602108">
              <w:rPr>
                <w:lang w:val="ru-RU"/>
              </w:rPr>
              <w:t>о-</w:t>
            </w:r>
            <w:proofErr w:type="gramEnd"/>
            <w:r w:rsidRPr="00602108">
              <w:rPr>
                <w:lang w:val="ru-RU"/>
              </w:rPr>
              <w:t xml:space="preserve"> композиционных особенностей прозаических произведений; выделение этапов развития сюжета; различение образов рассказчика и автора-повествователя;  анализ различных форм выражения авторской позиции; составление сравнительной характеристики героев; обсуждение киноверсий повестей; составление письменного ответа на проблемный вопрос.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E5117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5.3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before="3" w:line="252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М. Ю. Лермонтов.</w:t>
            </w:r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«Тучи», «Листок»,</w:t>
            </w:r>
          </w:p>
          <w:p w:rsidR="00E51176" w:rsidRPr="00602108" w:rsidRDefault="00E51176" w:rsidP="00B4547E">
            <w:pPr>
              <w:pStyle w:val="TableParagraph"/>
              <w:ind w:left="100" w:right="462"/>
              <w:rPr>
                <w:lang w:val="ru-RU"/>
              </w:rPr>
            </w:pPr>
            <w:r w:rsidRPr="00602108">
              <w:rPr>
                <w:lang w:val="ru-RU"/>
              </w:rPr>
              <w:t>«На севере диком стоит одиноко...»,</w:t>
            </w:r>
          </w:p>
          <w:p w:rsidR="00E51176" w:rsidRDefault="00E51176" w:rsidP="00B4547E">
            <w:pPr>
              <w:pStyle w:val="TableParagraph"/>
              <w:ind w:left="100" w:right="900"/>
            </w:pPr>
            <w:r>
              <w:t>«</w:t>
            </w:r>
            <w:proofErr w:type="spellStart"/>
            <w:r>
              <w:t>Утёс</w:t>
            </w:r>
            <w:proofErr w:type="spellEnd"/>
            <w:r>
              <w:t>», «</w:t>
            </w:r>
            <w:proofErr w:type="spellStart"/>
            <w:r>
              <w:t>Три</w:t>
            </w:r>
            <w:proofErr w:type="spellEnd"/>
            <w:r>
              <w:t xml:space="preserve"> </w:t>
            </w:r>
            <w:proofErr w:type="spellStart"/>
            <w:r>
              <w:t>пальмы</w:t>
            </w:r>
            <w:proofErr w:type="spellEnd"/>
            <w:r>
              <w:t>»;</w:t>
            </w:r>
          </w:p>
        </w:tc>
        <w:tc>
          <w:tcPr>
            <w:tcW w:w="1417" w:type="dxa"/>
          </w:tcPr>
          <w:p w:rsidR="00E51176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3"/>
              <w:ind w:right="146"/>
              <w:rPr>
                <w:lang w:val="ru-RU"/>
              </w:rPr>
            </w:pPr>
            <w:proofErr w:type="gramStart"/>
            <w:r w:rsidRPr="00602108">
              <w:rPr>
                <w:lang w:val="ru-RU"/>
              </w:rPr>
              <w:t>Поиск материалов о биографии и творчестве поэта; устный рассказ о поэте; выразительное чтение стихотворений; устное рецензирование выразительного чтения одноклассников, исполнения актёров; устные ответы на вопросы; участие в коллективном диалоге; различение образов лирического героя и автора в лирике; выявление художественно значимых изобразительно-выразительных средств языка писателя и определение их художественной функции; устный и письменный анализ стихотворения;</w:t>
            </w:r>
            <w:proofErr w:type="gramEnd"/>
            <w:r w:rsidRPr="00602108">
              <w:rPr>
                <w:lang w:val="ru-RU"/>
              </w:rPr>
              <w:t xml:space="preserve"> составление письменного ответа на проблемный вопрос.</w:t>
            </w:r>
          </w:p>
        </w:tc>
      </w:tr>
      <w:tr w:rsidR="00E51176" w:rsidRPr="00491B4D" w:rsidTr="00B4547E">
        <w:trPr>
          <w:trHeight w:val="2027"/>
        </w:trPr>
        <w:tc>
          <w:tcPr>
            <w:tcW w:w="817" w:type="dxa"/>
            <w:gridSpan w:val="2"/>
          </w:tcPr>
          <w:p w:rsidR="00E51176" w:rsidRPr="00E5117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5.4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И. С. Тургенев.</w:t>
            </w:r>
          </w:p>
          <w:p w:rsidR="00E51176" w:rsidRDefault="00E51176" w:rsidP="00B4547E">
            <w:pPr>
              <w:pStyle w:val="TableParagraph"/>
              <w:spacing w:before="6"/>
              <w:ind w:left="100"/>
            </w:pPr>
            <w:r w:rsidRPr="00602108">
              <w:rPr>
                <w:lang w:val="ru-RU"/>
              </w:rPr>
              <w:t>«</w:t>
            </w:r>
            <w:proofErr w:type="spellStart"/>
            <w:r w:rsidRPr="00602108">
              <w:rPr>
                <w:lang w:val="ru-RU"/>
              </w:rPr>
              <w:t>Бежин</w:t>
            </w:r>
            <w:proofErr w:type="spellEnd"/>
            <w:r w:rsidRPr="00602108">
              <w:rPr>
                <w:lang w:val="ru-RU"/>
              </w:rPr>
              <w:t xml:space="preserve"> луг». </w:t>
            </w:r>
            <w:r>
              <w:t>«</w:t>
            </w:r>
            <w:proofErr w:type="spellStart"/>
            <w:r>
              <w:t>Хорь</w:t>
            </w:r>
            <w:proofErr w:type="spellEnd"/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 w:right="355"/>
              <w:rPr>
                <w:lang w:val="ru-RU"/>
              </w:rPr>
            </w:pPr>
            <w:r w:rsidRPr="00602108">
              <w:rPr>
                <w:lang w:val="ru-RU"/>
              </w:rPr>
              <w:t xml:space="preserve">и </w:t>
            </w:r>
            <w:proofErr w:type="spellStart"/>
            <w:r w:rsidRPr="00602108">
              <w:rPr>
                <w:lang w:val="ru-RU"/>
              </w:rPr>
              <w:t>Калиныч</w:t>
            </w:r>
            <w:proofErr w:type="spellEnd"/>
            <w:r>
              <w:rPr>
                <w:lang w:val="ru-RU"/>
              </w:rPr>
              <w:t>»</w:t>
            </w:r>
            <w:r w:rsidRPr="00602108">
              <w:rPr>
                <w:lang w:val="ru-RU"/>
              </w:rPr>
              <w:t xml:space="preserve"> или другие рассказы </w:t>
            </w:r>
            <w:proofErr w:type="gramStart"/>
            <w:r w:rsidRPr="00602108">
              <w:rPr>
                <w:lang w:val="ru-RU"/>
              </w:rPr>
              <w:t>из</w:t>
            </w:r>
            <w:proofErr w:type="gramEnd"/>
          </w:p>
          <w:p w:rsidR="00E51176" w:rsidRPr="00916145" w:rsidRDefault="00E51176" w:rsidP="00B4547E">
            <w:pPr>
              <w:pStyle w:val="TableParagraph"/>
              <w:spacing w:before="3"/>
              <w:ind w:left="100" w:right="250"/>
              <w:rPr>
                <w:lang w:val="ru-RU"/>
              </w:rPr>
            </w:pPr>
            <w:r w:rsidRPr="00602108">
              <w:rPr>
                <w:lang w:val="ru-RU"/>
              </w:rPr>
              <w:t>«Записок охотника» для внеклассного чтения</w:t>
            </w:r>
            <w:proofErr w:type="gramStart"/>
            <w:r w:rsidRPr="00602108">
              <w:rPr>
                <w:lang w:val="ru-RU"/>
              </w:rPr>
              <w:t>.</w:t>
            </w:r>
            <w:proofErr w:type="gramEnd"/>
            <w:r w:rsidRPr="00602108">
              <w:rPr>
                <w:lang w:val="ru-RU"/>
              </w:rPr>
              <w:t xml:space="preserve"> </w:t>
            </w:r>
            <w:proofErr w:type="gramStart"/>
            <w:r w:rsidRPr="00602108">
              <w:rPr>
                <w:lang w:val="ru-RU"/>
              </w:rPr>
              <w:t>п</w:t>
            </w:r>
            <w:proofErr w:type="gramEnd"/>
            <w:r w:rsidRPr="00602108">
              <w:rPr>
                <w:lang w:val="ru-RU"/>
              </w:rPr>
              <w:t>роизведении.</w:t>
            </w:r>
          </w:p>
        </w:tc>
        <w:tc>
          <w:tcPr>
            <w:tcW w:w="1417" w:type="dxa"/>
          </w:tcPr>
          <w:p w:rsidR="00E51176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line="247" w:lineRule="auto"/>
              <w:ind w:right="469"/>
              <w:rPr>
                <w:lang w:val="ru-RU"/>
              </w:rPr>
            </w:pPr>
            <w:r w:rsidRPr="00602108">
              <w:rPr>
                <w:lang w:val="ru-RU"/>
              </w:rPr>
              <w:t xml:space="preserve">Устный рассказ о </w:t>
            </w:r>
            <w:r w:rsidRPr="00602108">
              <w:rPr>
                <w:spacing w:val="-3"/>
                <w:lang w:val="ru-RU"/>
              </w:rPr>
              <w:t xml:space="preserve">писателе; </w:t>
            </w:r>
            <w:r w:rsidRPr="00602108">
              <w:rPr>
                <w:lang w:val="ru-RU"/>
              </w:rPr>
              <w:t xml:space="preserve">выразительное чтение; </w:t>
            </w:r>
            <w:r w:rsidRPr="00602108">
              <w:rPr>
                <w:spacing w:val="-3"/>
                <w:lang w:val="ru-RU"/>
              </w:rPr>
              <w:t>устное</w:t>
            </w:r>
            <w:r w:rsidRPr="00602108">
              <w:rPr>
                <w:spacing w:val="48"/>
                <w:lang w:val="ru-RU"/>
              </w:rPr>
              <w:t xml:space="preserve"> </w:t>
            </w:r>
            <w:r w:rsidRPr="00602108">
              <w:rPr>
                <w:spacing w:val="-3"/>
                <w:lang w:val="ru-RU"/>
              </w:rPr>
              <w:t>рецензирование</w:t>
            </w:r>
            <w:r>
              <w:rPr>
                <w:spacing w:val="-3"/>
                <w:lang w:val="ru-RU"/>
              </w:rPr>
              <w:t xml:space="preserve"> </w:t>
            </w:r>
            <w:r w:rsidRPr="00E51176">
              <w:rPr>
                <w:spacing w:val="-3"/>
                <w:lang w:val="ru-RU"/>
              </w:rPr>
              <w:t xml:space="preserve">выразительного чтения одноклассников, исполнения актёров; поиск незнакомых слов и определение их значения с помощью словарей и справочной литературы; различные виды пересказов; устные ответы на вопросы; участие в коллективном диалоге; составление устной и письменной характеристики героя или групповой характеристики героев; нравственная оценка героев; различение образов рассказчика и автора-повествователя; анализ различных форм выражения авторской позиции; работа со словарём литературоведческих терминов; обсуждение произведений Книжной графики и живописных полотен; презентация и защита собственных иллюстраций; работа над коллективным (индивидуальным) учебным проектом; игровые виды </w:t>
            </w:r>
            <w:r w:rsidRPr="00E51176">
              <w:rPr>
                <w:spacing w:val="-3"/>
                <w:lang w:val="ru-RU"/>
              </w:rPr>
              <w:lastRenderedPageBreak/>
              <w:t>деятельности: конкурсы, викторины и т. п.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5.5.</w:t>
            </w:r>
          </w:p>
        </w:tc>
        <w:tc>
          <w:tcPr>
            <w:tcW w:w="2552" w:type="dxa"/>
          </w:tcPr>
          <w:p w:rsidR="00E51176" w:rsidRPr="00916145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916145">
              <w:rPr>
                <w:b/>
                <w:lang w:val="ru-RU"/>
              </w:rPr>
              <w:t>Ф. И. Тютчев.</w:t>
            </w:r>
          </w:p>
          <w:p w:rsidR="00E51176" w:rsidRPr="00602108" w:rsidRDefault="00E51176" w:rsidP="00B4547E">
            <w:pPr>
              <w:pStyle w:val="TableParagraph"/>
              <w:spacing w:line="244" w:lineRule="auto"/>
              <w:ind w:left="100" w:right="956"/>
              <w:rPr>
                <w:lang w:val="ru-RU"/>
              </w:rPr>
            </w:pPr>
            <w:r w:rsidRPr="00602108">
              <w:rPr>
                <w:lang w:val="ru-RU"/>
              </w:rPr>
              <w:t>«Неохотно и несмело...»,</w:t>
            </w:r>
          </w:p>
          <w:p w:rsidR="00E51176" w:rsidRPr="00602108" w:rsidRDefault="00E51176" w:rsidP="00B4547E">
            <w:pPr>
              <w:pStyle w:val="TableParagraph"/>
              <w:ind w:left="100" w:right="146"/>
              <w:rPr>
                <w:lang w:val="ru-RU"/>
              </w:rPr>
            </w:pPr>
            <w:r w:rsidRPr="00602108">
              <w:rPr>
                <w:lang w:val="ru-RU"/>
              </w:rPr>
              <w:t xml:space="preserve">«Листья», «С поляны коршун поднялся...», другие стихотворения (для внеклассного чтения). </w:t>
            </w:r>
            <w:r w:rsidRPr="003A3933">
              <w:rPr>
                <w:b/>
                <w:lang w:val="ru-RU"/>
              </w:rPr>
              <w:t>А. А. Фет</w:t>
            </w:r>
            <w:r w:rsidRPr="00602108">
              <w:rPr>
                <w:lang w:val="ru-RU"/>
              </w:rPr>
              <w:t>.</w:t>
            </w:r>
          </w:p>
          <w:p w:rsidR="00E51176" w:rsidRPr="00602108" w:rsidRDefault="00E51176" w:rsidP="00B4547E">
            <w:pPr>
              <w:pStyle w:val="TableParagraph"/>
              <w:spacing w:line="242" w:lineRule="auto"/>
              <w:ind w:left="100" w:right="444"/>
              <w:rPr>
                <w:lang w:val="ru-RU"/>
              </w:rPr>
            </w:pPr>
            <w:r w:rsidRPr="00602108">
              <w:rPr>
                <w:lang w:val="ru-RU"/>
              </w:rPr>
              <w:t>«Ель рукавом мне тропинку завесила...», «Ещё</w:t>
            </w:r>
          </w:p>
          <w:p w:rsidR="00E51176" w:rsidRPr="00602108" w:rsidRDefault="00E51176" w:rsidP="00B4547E">
            <w:pPr>
              <w:pStyle w:val="TableParagraph"/>
              <w:spacing w:line="249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майская ночь...»,</w:t>
            </w:r>
          </w:p>
          <w:p w:rsidR="00E51176" w:rsidRDefault="00E51176" w:rsidP="00B4547E">
            <w:pPr>
              <w:pStyle w:val="TableParagraph"/>
              <w:ind w:left="100" w:right="146"/>
            </w:pPr>
            <w:r w:rsidRPr="00602108">
              <w:rPr>
                <w:lang w:val="ru-RU"/>
              </w:rPr>
              <w:t xml:space="preserve">«Учись у них — у дуба, у берёзы...», другие стихотворения (для внеклассного чтения). </w:t>
            </w:r>
            <w:r w:rsidRPr="003A3933">
              <w:rPr>
                <w:b/>
              </w:rPr>
              <w:t xml:space="preserve">Н. А. </w:t>
            </w:r>
            <w:proofErr w:type="spellStart"/>
            <w:r w:rsidRPr="003A3933">
              <w:rPr>
                <w:b/>
              </w:rPr>
              <w:t>Некрасов</w:t>
            </w:r>
            <w:proofErr w:type="spellEnd"/>
            <w:r w:rsidRPr="003A3933">
              <w:rPr>
                <w:b/>
              </w:rPr>
              <w:t>.</w:t>
            </w:r>
            <w:r>
              <w:t xml:space="preserve"> «</w:t>
            </w:r>
            <w:proofErr w:type="spellStart"/>
            <w:r>
              <w:t>Железная</w:t>
            </w:r>
            <w:proofErr w:type="spellEnd"/>
            <w:r>
              <w:t xml:space="preserve"> </w:t>
            </w:r>
            <w:proofErr w:type="spellStart"/>
            <w:r>
              <w:t>дорога</w:t>
            </w:r>
            <w:proofErr w:type="spellEnd"/>
            <w:r>
              <w:t>».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поэтов; устные рассказы о поэтах; выразительное чтение стихотворений (в том числе наизусть); устное рецензирование выразительного чтения одноклассников, исполнения актёров, романсов на стихи поэтов;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 подбор цитат из стихотворений по заданной теме; работа со словарём литературоведческих терминов; письменный ответ на вопрос проблемного характера; тестовая проверка знаний по теории литературы.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E5117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5.6.</w:t>
            </w:r>
          </w:p>
        </w:tc>
        <w:tc>
          <w:tcPr>
            <w:tcW w:w="2552" w:type="dxa"/>
          </w:tcPr>
          <w:p w:rsidR="00E51176" w:rsidRPr="00916145" w:rsidRDefault="00E51176" w:rsidP="00B4547E">
            <w:pPr>
              <w:pStyle w:val="TableParagraph"/>
              <w:spacing w:before="3" w:line="252" w:lineRule="exact"/>
              <w:ind w:left="100"/>
              <w:rPr>
                <w:b/>
                <w:lang w:val="ru-RU"/>
              </w:rPr>
            </w:pPr>
            <w:r w:rsidRPr="00916145">
              <w:rPr>
                <w:b/>
                <w:lang w:val="ru-RU"/>
              </w:rPr>
              <w:t>Н. С. Лесков.</w:t>
            </w:r>
          </w:p>
          <w:p w:rsidR="00E51176" w:rsidRPr="00602108" w:rsidRDefault="00E51176" w:rsidP="00B4547E">
            <w:pPr>
              <w:pStyle w:val="TableParagraph"/>
              <w:ind w:left="100" w:right="316"/>
              <w:rPr>
                <w:lang w:val="ru-RU"/>
              </w:rPr>
            </w:pPr>
            <w:r w:rsidRPr="00602108">
              <w:rPr>
                <w:lang w:val="ru-RU"/>
              </w:rPr>
              <w:t>«Левша»; «Человек на часах» (для внеклассного чтения).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сказа (в том числе по ролям); устные ответы на вопросы; составление устной и письменной характеристики героев; нравственная, оценка героев сказа; анализ различных форм выражения авторской позиции; различение образов рассказчика и автора-повествователя в эпическом произведении; жанровая характеристика сказа; работа со словарём литературоведческих терминов; составление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1176">
              <w:rPr>
                <w:rFonts w:ascii="Times New Roman" w:hAnsi="Times New Roman" w:cs="Times New Roman"/>
              </w:rPr>
              <w:t>плана (цитатного плана) письменного высказывания; письменный ответ на проблемный вопрос сопоставительного плана; обсуждение произведений книжной графики; презентация и защита собственных иллюстраций; игровые виды деятельности: конкурсы, викторины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5.7.</w:t>
            </w:r>
          </w:p>
        </w:tc>
        <w:tc>
          <w:tcPr>
            <w:tcW w:w="2552" w:type="dxa"/>
          </w:tcPr>
          <w:p w:rsidR="00E51176" w:rsidRPr="00916145" w:rsidRDefault="00E51176" w:rsidP="00B4547E">
            <w:pPr>
              <w:pStyle w:val="TableParagraph"/>
              <w:spacing w:before="3" w:line="253" w:lineRule="exact"/>
              <w:ind w:left="100"/>
              <w:rPr>
                <w:b/>
                <w:lang w:val="ru-RU"/>
              </w:rPr>
            </w:pPr>
            <w:r w:rsidRPr="00916145">
              <w:rPr>
                <w:b/>
                <w:lang w:val="ru-RU"/>
              </w:rPr>
              <w:t>А. П. Чехов.</w:t>
            </w:r>
          </w:p>
          <w:p w:rsidR="00E51176" w:rsidRPr="00602108" w:rsidRDefault="00E51176" w:rsidP="00B4547E">
            <w:pPr>
              <w:pStyle w:val="TableParagraph"/>
              <w:ind w:left="100" w:right="221"/>
              <w:rPr>
                <w:lang w:val="ru-RU"/>
              </w:rPr>
            </w:pPr>
            <w:r w:rsidRPr="00602108">
              <w:rPr>
                <w:lang w:val="ru-RU"/>
              </w:rPr>
              <w:t>«Толстый и тонкий» и другие рассказы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 словарями и справочной литературой; обсуждение произведений книжной графики; игровые виды деятельности: конкурсы, викторины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5.8.</w:t>
            </w:r>
          </w:p>
        </w:tc>
        <w:tc>
          <w:tcPr>
            <w:tcW w:w="2552" w:type="dxa"/>
          </w:tcPr>
          <w:p w:rsidR="00E51176" w:rsidRPr="00602108" w:rsidRDefault="00E51176" w:rsidP="00B4547E">
            <w:pPr>
              <w:pStyle w:val="TableParagraph"/>
              <w:ind w:left="100" w:right="266"/>
              <w:rPr>
                <w:lang w:val="ru-RU"/>
              </w:rPr>
            </w:pPr>
            <w:r w:rsidRPr="00916145">
              <w:rPr>
                <w:b/>
                <w:lang w:val="ru-RU"/>
              </w:rPr>
              <w:t xml:space="preserve">Родная природа в стихотворениях русских поэтов </w:t>
            </w:r>
            <w:r w:rsidRPr="00916145">
              <w:rPr>
                <w:b/>
              </w:rPr>
              <w:t>XIX</w:t>
            </w:r>
            <w:r w:rsidRPr="00602108">
              <w:rPr>
                <w:lang w:val="ru-RU"/>
              </w:rPr>
              <w:t xml:space="preserve"> века.</w:t>
            </w:r>
          </w:p>
          <w:p w:rsidR="00E51176" w:rsidRPr="00602108" w:rsidRDefault="00E51176" w:rsidP="00B4547E">
            <w:pPr>
              <w:pStyle w:val="TableParagraph"/>
              <w:spacing w:before="6"/>
              <w:ind w:left="100" w:right="88"/>
              <w:rPr>
                <w:lang w:val="ru-RU"/>
              </w:rPr>
            </w:pPr>
            <w:r w:rsidRPr="00602108">
              <w:rPr>
                <w:lang w:val="ru-RU"/>
              </w:rPr>
              <w:t xml:space="preserve">Я. П. Полонский. «По </w:t>
            </w:r>
            <w:r w:rsidRPr="00602108">
              <w:rPr>
                <w:lang w:val="ru-RU"/>
              </w:rPr>
              <w:lastRenderedPageBreak/>
              <w:t>горам две хмурых тучи...», «Посмотри</w:t>
            </w:r>
          </w:p>
          <w:p w:rsidR="00E51176" w:rsidRPr="00602108" w:rsidRDefault="00E51176" w:rsidP="00B4547E">
            <w:pPr>
              <w:pStyle w:val="TableParagraph"/>
              <w:ind w:left="100" w:right="291"/>
              <w:rPr>
                <w:lang w:val="ru-RU"/>
              </w:rPr>
            </w:pPr>
            <w:r w:rsidRPr="00602108">
              <w:rPr>
                <w:lang w:val="ru-RU"/>
              </w:rPr>
              <w:t>— какая мгла...»; Е. А. Баратынский.</w:t>
            </w:r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«Весна, весна!..»,</w:t>
            </w:r>
          </w:p>
          <w:p w:rsidR="00E51176" w:rsidRPr="00602108" w:rsidRDefault="00E51176" w:rsidP="00B4547E">
            <w:pPr>
              <w:pStyle w:val="TableParagraph"/>
              <w:ind w:left="100" w:right="103"/>
              <w:rPr>
                <w:lang w:val="ru-RU"/>
              </w:rPr>
            </w:pPr>
            <w:r w:rsidRPr="00602108">
              <w:rPr>
                <w:lang w:val="ru-RU"/>
              </w:rPr>
              <w:t>«Чудный град...»; А. К. Толстой. «Где гнутся над омутом лозы...». Романсы на стихи русских поэтов о природе: А. С. Пушкин. «Зимний вечер»; М. Ю. Лермонтов. «Парус»; Ф. И. Тютчев: «Ещё в полях белеет снег...».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proofErr w:type="gramStart"/>
            <w:r w:rsidRPr="00E51176">
              <w:rPr>
                <w:rFonts w:ascii="Times New Roman" w:hAnsi="Times New Roman" w:cs="Times New Roman"/>
              </w:rPr>
              <w:t xml:space="preserve">Выразительное чтение стихотворений; устное рецензирование выразительного чтения одноклассников, исполнения актёров; устные ответы на вопросы; участие в коллективном диалоге; устный </w:t>
            </w:r>
            <w:r w:rsidRPr="00E51176">
              <w:rPr>
                <w:rFonts w:ascii="Times New Roman" w:hAnsi="Times New Roman" w:cs="Times New Roman"/>
              </w:rPr>
              <w:lastRenderedPageBreak/>
              <w:t>и письменный анализ стихотворений; прослушивание и обсуждение романсов на стихи русских поэтов; устное рецензирование исполнения романсов актёрами; определение общего и индивидуального, неповторимого в литературном образе Родины в творчестве русских поэтов; составление плана письменного высказывания;</w:t>
            </w:r>
            <w:proofErr w:type="gramEnd"/>
            <w:r w:rsidRPr="00E51176">
              <w:rPr>
                <w:rFonts w:ascii="Times New Roman" w:hAnsi="Times New Roman" w:cs="Times New Roman"/>
              </w:rPr>
              <w:t xml:space="preserve"> обсуждение пейзажных картин русских художников и пейзажных полотен, созвучных стихам и романсам; письменный ответ на проблемный вопрос сопоставительного плана; работа над коллективным (индивидуальным) учебным проектом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602108" w:rsidRDefault="00E51176" w:rsidP="00B4547E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lastRenderedPageBreak/>
              <w:t>6.</w:t>
            </w:r>
          </w:p>
        </w:tc>
        <w:tc>
          <w:tcPr>
            <w:tcW w:w="9781" w:type="dxa"/>
            <w:gridSpan w:val="3"/>
          </w:tcPr>
          <w:p w:rsidR="00E51176" w:rsidRPr="002A51BC" w:rsidRDefault="00E51176" w:rsidP="00491B4D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>Из русской литературы XX века (18  ч)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6.1.</w:t>
            </w: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А. И. Куприн.</w:t>
            </w:r>
          </w:p>
          <w:p w:rsidR="00E51176" w:rsidRPr="005844F6" w:rsidRDefault="00E51176" w:rsidP="005844F6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602108">
              <w:rPr>
                <w:lang w:val="ru-RU"/>
              </w:rPr>
              <w:t xml:space="preserve">«Чудесный доктор». </w:t>
            </w:r>
            <w:r w:rsidRPr="005844F6">
              <w:rPr>
                <w:lang w:val="ru-RU"/>
              </w:rPr>
              <w:t>Понятие о рождественском рассказе.</w:t>
            </w:r>
          </w:p>
        </w:tc>
        <w:tc>
          <w:tcPr>
            <w:tcW w:w="1417" w:type="dxa"/>
          </w:tcPr>
          <w:p w:rsidR="00E51176" w:rsidRDefault="002B77C1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68"/>
              <w:rPr>
                <w:lang w:val="ru-RU"/>
              </w:rPr>
            </w:pPr>
            <w:r w:rsidRPr="00602108">
              <w:rPr>
                <w:lang w:val="ru-RU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</w:t>
            </w:r>
            <w:r>
              <w:rPr>
                <w:lang w:val="ru-RU"/>
              </w:rPr>
              <w:t xml:space="preserve"> </w:t>
            </w:r>
            <w:r w:rsidRPr="00E51176">
              <w:rPr>
                <w:lang w:val="ru-RU"/>
              </w:rPr>
              <w:t>словарями и справочной литературой; обсуждение произведений книжной графики; игровые виды деятельности: конкурсы, викторины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6.2.</w:t>
            </w: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А. П. Платонов.</w:t>
            </w:r>
          </w:p>
          <w:p w:rsidR="00E51176" w:rsidRPr="00916145" w:rsidRDefault="00E51176" w:rsidP="005844F6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602108">
              <w:rPr>
                <w:lang w:val="ru-RU"/>
              </w:rPr>
              <w:t>«Неизвестный цветок», «Цветок на земле» и другие рассказы (для внеклассного чтения).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</w:t>
            </w:r>
            <w:proofErr w:type="gramStart"/>
            <w:r w:rsidRPr="00602108">
              <w:rPr>
                <w:lang w:val="ru-RU"/>
              </w:rPr>
              <w:t>героев</w:t>
            </w:r>
            <w:proofErr w:type="gramEnd"/>
            <w:r w:rsidRPr="00602108">
              <w:rPr>
                <w:lang w:val="ru-RU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6.3.</w:t>
            </w:r>
          </w:p>
        </w:tc>
        <w:tc>
          <w:tcPr>
            <w:tcW w:w="2552" w:type="dxa"/>
          </w:tcPr>
          <w:p w:rsidR="00E51176" w:rsidRPr="00602108" w:rsidRDefault="00E51176" w:rsidP="00B4547E">
            <w:pPr>
              <w:pStyle w:val="TableParagraph"/>
              <w:spacing w:before="3"/>
              <w:ind w:left="100" w:right="417"/>
              <w:rPr>
                <w:lang w:val="ru-RU"/>
              </w:rPr>
            </w:pPr>
            <w:r w:rsidRPr="005844F6">
              <w:rPr>
                <w:b/>
                <w:lang w:val="ru-RU"/>
              </w:rPr>
              <w:t>А. С. Грин.</w:t>
            </w:r>
            <w:r w:rsidRPr="00602108">
              <w:rPr>
                <w:lang w:val="ru-RU"/>
              </w:rPr>
              <w:t xml:space="preserve"> «Алые паруса».</w:t>
            </w:r>
          </w:p>
          <w:p w:rsidR="00E51176" w:rsidRDefault="00E51176" w:rsidP="00B4547E">
            <w:pPr>
              <w:pStyle w:val="TableParagraph"/>
              <w:ind w:left="100" w:right="555"/>
            </w:pPr>
            <w:proofErr w:type="spellStart"/>
            <w:r>
              <w:t>Понятие</w:t>
            </w:r>
            <w:proofErr w:type="spellEnd"/>
            <w:r>
              <w:t xml:space="preserve"> о </w:t>
            </w:r>
            <w:proofErr w:type="spellStart"/>
            <w:r>
              <w:t>жанре</w:t>
            </w:r>
            <w:proofErr w:type="spellEnd"/>
            <w:r>
              <w:t xml:space="preserve"> </w:t>
            </w:r>
            <w:proofErr w:type="spellStart"/>
            <w:r>
              <w:t>феерии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E51176" w:rsidRDefault="008B7124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3"/>
              <w:ind w:right="194"/>
              <w:rPr>
                <w:lang w:val="ru-RU"/>
              </w:rPr>
            </w:pPr>
            <w:proofErr w:type="gramStart"/>
            <w:r w:rsidRPr="00602108">
              <w:rPr>
                <w:lang w:val="ru-RU"/>
              </w:rPr>
              <w:t>Устный рассказ о писателе; выразительное чтение фрагментов; устное рецензирование выразительного чтения одноклассников, исполнения актёров; устные ответы на вопросы (с использованием цитирования); участие в коллективном диалоге; анализ различных форм выражения авторской позиции в произведении; составление плана (цитатного плана) и сравнительной характеристики героев; устный и письменный анализ эпизода; работа со словарём литературоведческих терминов</w:t>
            </w:r>
            <w:proofErr w:type="gramEnd"/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6.4.</w:t>
            </w:r>
          </w:p>
        </w:tc>
        <w:tc>
          <w:tcPr>
            <w:tcW w:w="2552" w:type="dxa"/>
          </w:tcPr>
          <w:p w:rsidR="00E51176" w:rsidRPr="005844F6" w:rsidRDefault="00E51176" w:rsidP="00B4547E">
            <w:pPr>
              <w:pStyle w:val="TableParagraph"/>
              <w:spacing w:before="4"/>
              <w:ind w:left="100" w:right="49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Стихи русских поэтов о Великой Отечественной войне.</w:t>
            </w:r>
          </w:p>
          <w:p w:rsidR="00E51176" w:rsidRPr="00602108" w:rsidRDefault="00E51176" w:rsidP="00B4547E">
            <w:pPr>
              <w:pStyle w:val="TableParagraph"/>
              <w:spacing w:line="242" w:lineRule="auto"/>
              <w:ind w:left="100" w:right="308"/>
              <w:rPr>
                <w:lang w:val="ru-RU"/>
              </w:rPr>
            </w:pPr>
            <w:r w:rsidRPr="00602108">
              <w:rPr>
                <w:lang w:val="ru-RU"/>
              </w:rPr>
              <w:t>К. Г. Симонов. «Ты помнишь, Алёша, дороги Смоленщины...»,</w:t>
            </w:r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 w:right="413"/>
              <w:rPr>
                <w:lang w:val="ru-RU"/>
              </w:rPr>
            </w:pPr>
            <w:r w:rsidRPr="00602108">
              <w:rPr>
                <w:lang w:val="ru-RU"/>
              </w:rPr>
              <w:t>«Жди меня»; Д. С. Самойлов.</w:t>
            </w:r>
          </w:p>
          <w:p w:rsidR="00E51176" w:rsidRDefault="00E51176" w:rsidP="00B4547E">
            <w:pPr>
              <w:pStyle w:val="TableParagraph"/>
              <w:spacing w:line="249" w:lineRule="exact"/>
              <w:ind w:left="100"/>
            </w:pPr>
            <w:r>
              <w:t>«</w:t>
            </w:r>
            <w:proofErr w:type="spellStart"/>
            <w:r>
              <w:t>Сороковые</w:t>
            </w:r>
            <w:proofErr w:type="spellEnd"/>
            <w:r>
              <w:t>».</w:t>
            </w:r>
          </w:p>
        </w:tc>
        <w:tc>
          <w:tcPr>
            <w:tcW w:w="1417" w:type="dxa"/>
          </w:tcPr>
          <w:p w:rsidR="00E51176" w:rsidRDefault="008B7124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4"/>
              <w:ind w:right="140"/>
              <w:rPr>
                <w:lang w:val="ru-RU"/>
              </w:rPr>
            </w:pPr>
            <w:r w:rsidRPr="00602108">
              <w:rPr>
                <w:lang w:val="ru-RU"/>
              </w:rPr>
              <w:t xml:space="preserve">Устные </w:t>
            </w:r>
            <w:r w:rsidRPr="00602108">
              <w:rPr>
                <w:spacing w:val="-3"/>
                <w:lang w:val="ru-RU"/>
              </w:rPr>
              <w:t xml:space="preserve">рассказы </w:t>
            </w:r>
            <w:r w:rsidRPr="00602108">
              <w:rPr>
                <w:lang w:val="ru-RU"/>
              </w:rPr>
              <w:t xml:space="preserve">о поэтах-фронтовиках; выразительное чтение </w:t>
            </w:r>
            <w:r w:rsidRPr="00602108">
              <w:rPr>
                <w:spacing w:val="-3"/>
                <w:lang w:val="ru-RU"/>
              </w:rPr>
              <w:t xml:space="preserve">стихотворений </w:t>
            </w:r>
            <w:r w:rsidRPr="00602108">
              <w:rPr>
                <w:spacing w:val="-5"/>
                <w:lang w:val="ru-RU"/>
              </w:rPr>
              <w:t xml:space="preserve">(в </w:t>
            </w:r>
            <w:r w:rsidRPr="00602108">
              <w:rPr>
                <w:lang w:val="ru-RU"/>
              </w:rPr>
              <w:t xml:space="preserve">том числе наизусть); устное рецензирование выразительного чтения </w:t>
            </w:r>
            <w:r w:rsidRPr="00602108">
              <w:rPr>
                <w:spacing w:val="-3"/>
                <w:lang w:val="ru-RU"/>
              </w:rPr>
              <w:t xml:space="preserve">одноклассников, </w:t>
            </w:r>
            <w:r w:rsidRPr="00602108">
              <w:rPr>
                <w:lang w:val="ru-RU"/>
              </w:rPr>
              <w:t xml:space="preserve">исполнения актёров; устные </w:t>
            </w:r>
            <w:r w:rsidRPr="00602108">
              <w:rPr>
                <w:spacing w:val="-3"/>
                <w:lang w:val="ru-RU"/>
              </w:rPr>
              <w:t xml:space="preserve">ответы </w:t>
            </w:r>
            <w:r w:rsidRPr="00602108">
              <w:rPr>
                <w:lang w:val="ru-RU"/>
              </w:rPr>
              <w:t xml:space="preserve">на вопросы; </w:t>
            </w:r>
            <w:r w:rsidRPr="00602108">
              <w:rPr>
                <w:spacing w:val="-3"/>
                <w:lang w:val="ru-RU"/>
              </w:rPr>
              <w:t xml:space="preserve">участие </w:t>
            </w:r>
            <w:r w:rsidRPr="00602108">
              <w:rPr>
                <w:lang w:val="ru-RU"/>
              </w:rPr>
              <w:t xml:space="preserve">в коллективном диалоге; различение образов лирического героя и автора; </w:t>
            </w:r>
            <w:r w:rsidRPr="00602108">
              <w:rPr>
                <w:spacing w:val="-3"/>
                <w:lang w:val="ru-RU"/>
              </w:rPr>
              <w:t xml:space="preserve">выявление роли </w:t>
            </w:r>
            <w:r w:rsidRPr="00602108">
              <w:rPr>
                <w:lang w:val="ru-RU"/>
              </w:rPr>
              <w:t>изобразительн</w:t>
            </w:r>
            <w:proofErr w:type="gramStart"/>
            <w:r w:rsidRPr="00602108">
              <w:rPr>
                <w:lang w:val="ru-RU"/>
              </w:rPr>
              <w:t>о-</w:t>
            </w:r>
            <w:proofErr w:type="gramEnd"/>
            <w:r w:rsidRPr="00602108">
              <w:rPr>
                <w:lang w:val="ru-RU"/>
              </w:rPr>
              <w:t xml:space="preserve"> выразительных </w:t>
            </w:r>
            <w:r w:rsidRPr="00602108">
              <w:rPr>
                <w:spacing w:val="-3"/>
                <w:lang w:val="ru-RU"/>
              </w:rPr>
              <w:t xml:space="preserve">средств </w:t>
            </w:r>
            <w:r w:rsidRPr="00602108">
              <w:rPr>
                <w:lang w:val="ru-RU"/>
              </w:rPr>
              <w:t>в</w:t>
            </w:r>
            <w:r w:rsidRPr="00602108">
              <w:rPr>
                <w:spacing w:val="50"/>
                <w:lang w:val="ru-RU"/>
              </w:rPr>
              <w:t xml:space="preserve"> </w:t>
            </w:r>
            <w:r w:rsidRPr="00602108">
              <w:rPr>
                <w:spacing w:val="-3"/>
                <w:lang w:val="ru-RU"/>
              </w:rPr>
              <w:t>стихотворениях.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6.5.</w:t>
            </w: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before="4" w:line="252" w:lineRule="exact"/>
              <w:ind w:left="10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В. П. Астафьев.</w:t>
            </w:r>
          </w:p>
          <w:p w:rsidR="00E51176" w:rsidRPr="002B77C1" w:rsidRDefault="00E51176" w:rsidP="005844F6">
            <w:pPr>
              <w:pStyle w:val="TableParagraph"/>
              <w:ind w:left="100" w:right="555"/>
              <w:rPr>
                <w:lang w:val="ru-RU"/>
              </w:rPr>
            </w:pPr>
            <w:r w:rsidRPr="00602108">
              <w:rPr>
                <w:lang w:val="ru-RU"/>
              </w:rPr>
              <w:t>«Конь с розовой гривой».</w:t>
            </w:r>
          </w:p>
        </w:tc>
        <w:tc>
          <w:tcPr>
            <w:tcW w:w="1417" w:type="dxa"/>
          </w:tcPr>
          <w:p w:rsidR="00E51176" w:rsidRPr="001524B6" w:rsidRDefault="008B7124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4B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4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</w:t>
            </w:r>
            <w:r>
              <w:rPr>
                <w:lang w:val="ru-RU"/>
              </w:rPr>
              <w:t xml:space="preserve"> </w:t>
            </w:r>
            <w:r w:rsidRPr="00E51176">
              <w:rPr>
                <w:lang w:val="ru-RU"/>
              </w:rPr>
              <w:t xml:space="preserve">характеристика </w:t>
            </w:r>
            <w:proofErr w:type="gramStart"/>
            <w:r w:rsidRPr="00E51176">
              <w:rPr>
                <w:lang w:val="ru-RU"/>
              </w:rPr>
              <w:t>героев</w:t>
            </w:r>
            <w:proofErr w:type="gramEnd"/>
            <w:r w:rsidRPr="00E51176">
              <w:rPr>
                <w:lang w:val="ru-RU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6.6.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В. Г. Распутин.</w:t>
            </w:r>
          </w:p>
          <w:p w:rsidR="00E51176" w:rsidRPr="00602108" w:rsidRDefault="00E51176" w:rsidP="00B4547E">
            <w:pPr>
              <w:pStyle w:val="TableParagraph"/>
              <w:ind w:left="100" w:right="311"/>
              <w:rPr>
                <w:lang w:val="ru-RU"/>
              </w:rPr>
            </w:pPr>
            <w:r w:rsidRPr="00602108">
              <w:rPr>
                <w:lang w:val="ru-RU"/>
              </w:rPr>
              <w:t xml:space="preserve">«Уроки </w:t>
            </w:r>
            <w:proofErr w:type="gramStart"/>
            <w:r w:rsidRPr="00602108">
              <w:rPr>
                <w:lang w:val="ru-RU"/>
              </w:rPr>
              <w:t>французского</w:t>
            </w:r>
            <w:proofErr w:type="gramEnd"/>
            <w:r w:rsidRPr="00602108">
              <w:rPr>
                <w:lang w:val="ru-RU"/>
              </w:rPr>
              <w:t>». Развитие понятий о рассказе и сюжете. Геро</w:t>
            </w:r>
            <w:proofErr w:type="gramStart"/>
            <w:r w:rsidRPr="00602108">
              <w:rPr>
                <w:lang w:val="ru-RU"/>
              </w:rPr>
              <w:t>й-</w:t>
            </w:r>
            <w:proofErr w:type="gramEnd"/>
            <w:r w:rsidRPr="00602108">
              <w:rPr>
                <w:lang w:val="ru-RU"/>
              </w:rPr>
              <w:t xml:space="preserve"> повествователь.</w:t>
            </w:r>
          </w:p>
          <w:p w:rsidR="00E51176" w:rsidRDefault="00E51176" w:rsidP="00B4547E">
            <w:pPr>
              <w:pStyle w:val="TableParagraph"/>
              <w:ind w:left="100" w:right="833"/>
            </w:pPr>
            <w:proofErr w:type="spellStart"/>
            <w:r>
              <w:t>Практические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E51176" w:rsidRPr="001524B6" w:rsidRDefault="008B7124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4B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</w:t>
            </w:r>
            <w:proofErr w:type="gramStart"/>
            <w:r w:rsidRPr="00602108">
              <w:rPr>
                <w:lang w:val="ru-RU"/>
              </w:rPr>
              <w:t>героев</w:t>
            </w:r>
            <w:proofErr w:type="gramEnd"/>
            <w:r w:rsidRPr="00602108">
              <w:rPr>
                <w:lang w:val="ru-RU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6.7.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Ф. Искандер.</w:t>
            </w:r>
          </w:p>
          <w:p w:rsidR="00E51176" w:rsidRPr="00602108" w:rsidRDefault="00E51176" w:rsidP="00B4547E">
            <w:pPr>
              <w:pStyle w:val="TableParagraph"/>
              <w:ind w:left="100" w:right="531"/>
              <w:rPr>
                <w:lang w:val="ru-RU"/>
              </w:rPr>
            </w:pPr>
            <w:r w:rsidRPr="00602108">
              <w:rPr>
                <w:lang w:val="ru-RU"/>
              </w:rPr>
              <w:t>«Тринадцатый подвиг Геракла».</w:t>
            </w:r>
          </w:p>
        </w:tc>
        <w:tc>
          <w:tcPr>
            <w:tcW w:w="1417" w:type="dxa"/>
          </w:tcPr>
          <w:p w:rsidR="00E51176" w:rsidRDefault="00E51176" w:rsidP="0049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86"/>
              <w:rPr>
                <w:lang w:val="ru-RU"/>
              </w:rPr>
            </w:pPr>
            <w:r w:rsidRPr="00602108">
              <w:rPr>
                <w:lang w:val="ru-RU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6.8.</w:t>
            </w:r>
          </w:p>
        </w:tc>
        <w:tc>
          <w:tcPr>
            <w:tcW w:w="2552" w:type="dxa"/>
          </w:tcPr>
          <w:p w:rsidR="00E51176" w:rsidRPr="00602108" w:rsidRDefault="00E51176" w:rsidP="005844F6">
            <w:pPr>
              <w:pStyle w:val="TableParagraph"/>
              <w:spacing w:before="3"/>
              <w:ind w:left="100" w:right="109"/>
              <w:rPr>
                <w:lang w:val="ru-RU"/>
              </w:rPr>
            </w:pPr>
            <w:r w:rsidRPr="00714CF6">
              <w:rPr>
                <w:b/>
                <w:lang w:val="ru-RU"/>
              </w:rPr>
              <w:t>Писатели улыбаются.</w:t>
            </w:r>
            <w:r w:rsidRPr="00602108">
              <w:rPr>
                <w:lang w:val="ru-RU"/>
              </w:rPr>
              <w:t xml:space="preserve"> </w:t>
            </w:r>
            <w:r w:rsidRPr="002A51BC">
              <w:rPr>
                <w:b/>
                <w:lang w:val="ru-RU"/>
              </w:rPr>
              <w:t>В. М. Шукшин.</w:t>
            </w:r>
          </w:p>
          <w:p w:rsidR="00E51176" w:rsidRPr="00602108" w:rsidRDefault="00E51176" w:rsidP="005844F6">
            <w:pPr>
              <w:pStyle w:val="TableParagraph"/>
              <w:spacing w:before="4"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«Чудик», «Критики» и другие рассказы (для внеклассного чтения).</w:t>
            </w:r>
          </w:p>
        </w:tc>
        <w:tc>
          <w:tcPr>
            <w:tcW w:w="1417" w:type="dxa"/>
          </w:tcPr>
          <w:p w:rsidR="00E51176" w:rsidRPr="001524B6" w:rsidRDefault="008B7124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4B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602108" w:rsidRDefault="00E51176" w:rsidP="00B4547E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7.</w:t>
            </w:r>
          </w:p>
        </w:tc>
        <w:tc>
          <w:tcPr>
            <w:tcW w:w="9781" w:type="dxa"/>
            <w:gridSpan w:val="3"/>
          </w:tcPr>
          <w:p w:rsidR="00E51176" w:rsidRPr="002A51BC" w:rsidRDefault="00E51176" w:rsidP="0017530A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 xml:space="preserve">Из литературы народов России </w:t>
            </w:r>
          </w:p>
        </w:tc>
      </w:tr>
      <w:tr w:rsidR="00E51176" w:rsidRPr="00491B4D" w:rsidTr="00B4547E">
        <w:tc>
          <w:tcPr>
            <w:tcW w:w="817" w:type="dxa"/>
            <w:gridSpan w:val="2"/>
          </w:tcPr>
          <w:p w:rsidR="00E51176" w:rsidRPr="00491B4D" w:rsidRDefault="00E5117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</w:p>
        </w:tc>
        <w:tc>
          <w:tcPr>
            <w:tcW w:w="2552" w:type="dxa"/>
          </w:tcPr>
          <w:p w:rsidR="00E51176" w:rsidRDefault="00E51176" w:rsidP="00B4547E">
            <w:pPr>
              <w:pStyle w:val="TableParagraph"/>
              <w:spacing w:before="4" w:line="252" w:lineRule="exact"/>
              <w:ind w:left="100"/>
              <w:rPr>
                <w:lang w:val="ru-RU"/>
              </w:rPr>
            </w:pPr>
            <w:r w:rsidRPr="005844F6">
              <w:rPr>
                <w:b/>
                <w:lang w:val="ru-RU"/>
              </w:rPr>
              <w:t>Г. Тукай</w:t>
            </w:r>
            <w:r w:rsidRPr="005844F6">
              <w:rPr>
                <w:lang w:val="ru-RU"/>
              </w:rPr>
              <w:t xml:space="preserve">. «Родная деревня», «Книга»; </w:t>
            </w:r>
          </w:p>
          <w:p w:rsidR="00E51176" w:rsidRPr="00602108" w:rsidRDefault="00E51176" w:rsidP="00B4547E">
            <w:pPr>
              <w:pStyle w:val="TableParagraph"/>
              <w:spacing w:before="4" w:line="252" w:lineRule="exact"/>
              <w:ind w:left="100"/>
              <w:rPr>
                <w:lang w:val="ru-RU"/>
              </w:rPr>
            </w:pPr>
            <w:r w:rsidRPr="005844F6">
              <w:rPr>
                <w:b/>
                <w:lang w:val="ru-RU"/>
              </w:rPr>
              <w:t>К. Кулиев</w:t>
            </w:r>
            <w:r w:rsidRPr="005844F6">
              <w:rPr>
                <w:lang w:val="ru-RU"/>
              </w:rPr>
              <w:t>. «Когда на меня навалилась беда...», «Каким бы ни был малым мой народ...».</w:t>
            </w:r>
          </w:p>
        </w:tc>
        <w:tc>
          <w:tcPr>
            <w:tcW w:w="1417" w:type="dxa"/>
          </w:tcPr>
          <w:p w:rsidR="00E51176" w:rsidRPr="00B4547E" w:rsidRDefault="0017530A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54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2" w:type="dxa"/>
          </w:tcPr>
          <w:p w:rsidR="00E51176" w:rsidRPr="002A51BC" w:rsidRDefault="00E51176" w:rsidP="00491B4D">
            <w:pPr>
              <w:rPr>
                <w:rFonts w:ascii="Times New Roman" w:hAnsi="Times New Roman" w:cs="Times New Roman"/>
              </w:rPr>
            </w:pPr>
            <w:proofErr w:type="gramStart"/>
            <w:r w:rsidRPr="002A51BC">
              <w:rPr>
                <w:rFonts w:ascii="Times New Roman" w:hAnsi="Times New Roman" w:cs="Times New Roman"/>
              </w:rPr>
              <w:t>Поиск материалов о биографии и творчестве поэтов; устные рассказы о поэтах; выразительное чтение стихотворений (в том числе наизусть); устное рецензирование выразительного чтения одноклассников, исполнения актёров;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</w:t>
            </w:r>
            <w:proofErr w:type="gramEnd"/>
            <w:r w:rsidRPr="002A51BC">
              <w:rPr>
                <w:rFonts w:ascii="Times New Roman" w:hAnsi="Times New Roman" w:cs="Times New Roman"/>
              </w:rPr>
              <w:t xml:space="preserve"> подбор цитат из стихотворений по заданной теме; работа со словарём литературоведческих терминов; письменный ответ на вопрос проблемного характера; тестовая проверка знаний по теории литературы.</w:t>
            </w:r>
          </w:p>
        </w:tc>
      </w:tr>
      <w:tr w:rsidR="00E51176" w:rsidRPr="00491B4D" w:rsidTr="001524B6">
        <w:trPr>
          <w:trHeight w:val="423"/>
        </w:trPr>
        <w:tc>
          <w:tcPr>
            <w:tcW w:w="817" w:type="dxa"/>
            <w:gridSpan w:val="2"/>
          </w:tcPr>
          <w:p w:rsidR="00E51176" w:rsidRPr="00602108" w:rsidRDefault="00E51176" w:rsidP="00B4547E">
            <w:pPr>
              <w:pStyle w:val="TableParagraph"/>
              <w:spacing w:line="249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8.</w:t>
            </w:r>
          </w:p>
        </w:tc>
        <w:tc>
          <w:tcPr>
            <w:tcW w:w="9781" w:type="dxa"/>
            <w:gridSpan w:val="3"/>
          </w:tcPr>
          <w:p w:rsidR="00E51176" w:rsidRPr="002A51BC" w:rsidRDefault="00E51176" w:rsidP="0017530A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 xml:space="preserve">Из зарубежной литературы </w:t>
            </w:r>
          </w:p>
        </w:tc>
      </w:tr>
      <w:tr w:rsidR="00E51176" w:rsidRPr="00491B4D" w:rsidTr="00B4547E">
        <w:trPr>
          <w:trHeight w:val="8599"/>
        </w:trPr>
        <w:tc>
          <w:tcPr>
            <w:tcW w:w="817" w:type="dxa"/>
            <w:gridSpan w:val="2"/>
          </w:tcPr>
          <w:p w:rsidR="00E51176" w:rsidRPr="00491B4D" w:rsidRDefault="00E5117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line="249" w:lineRule="exact"/>
              <w:ind w:left="100" w:right="99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Мифы народов мира.</w:t>
            </w:r>
          </w:p>
          <w:p w:rsidR="00E51176" w:rsidRPr="002B77C1" w:rsidRDefault="00E51176" w:rsidP="005844F6">
            <w:pPr>
              <w:pStyle w:val="TableParagraph"/>
              <w:ind w:left="100" w:right="144"/>
              <w:rPr>
                <w:b/>
                <w:lang w:val="ru-RU"/>
              </w:rPr>
            </w:pPr>
            <w:r w:rsidRPr="00602108">
              <w:rPr>
                <w:lang w:val="ru-RU"/>
              </w:rPr>
              <w:t xml:space="preserve">«Подвиги Геракла» и другие древнегреческие мифы (для внеклассного чтения). </w:t>
            </w:r>
            <w:r w:rsidRPr="002B77C1">
              <w:rPr>
                <w:b/>
                <w:lang w:val="ru-RU"/>
              </w:rPr>
              <w:t>Геродот.</w:t>
            </w:r>
          </w:p>
          <w:p w:rsidR="00E51176" w:rsidRPr="002B77C1" w:rsidRDefault="00E51176" w:rsidP="005844F6">
            <w:pPr>
              <w:pStyle w:val="TableParagraph"/>
              <w:ind w:left="100" w:right="1000"/>
              <w:rPr>
                <w:lang w:val="ru-RU"/>
              </w:rPr>
            </w:pPr>
            <w:r w:rsidRPr="002B77C1">
              <w:rPr>
                <w:lang w:val="ru-RU"/>
              </w:rPr>
              <w:t>«Легенда об Арионе».</w:t>
            </w:r>
          </w:p>
          <w:p w:rsidR="00E51176" w:rsidRPr="002B77C1" w:rsidRDefault="00E51176" w:rsidP="005844F6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2B77C1">
              <w:rPr>
                <w:b/>
                <w:lang w:val="ru-RU"/>
              </w:rPr>
              <w:t>Гомер.</w:t>
            </w:r>
            <w:r w:rsidRPr="002B77C1">
              <w:rPr>
                <w:lang w:val="ru-RU"/>
              </w:rPr>
              <w:t xml:space="preserve"> «Илиада»,</w:t>
            </w:r>
          </w:p>
          <w:p w:rsidR="00E51176" w:rsidRPr="002A51BC" w:rsidRDefault="00E51176" w:rsidP="002A51BC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2B77C1">
              <w:rPr>
                <w:lang w:val="ru-RU"/>
              </w:rPr>
              <w:t>«Одиссея»</w:t>
            </w:r>
            <w:r>
              <w:rPr>
                <w:b/>
                <w:lang w:val="ru-RU"/>
              </w:rPr>
              <w:t xml:space="preserve"> </w:t>
            </w:r>
            <w:r w:rsidRPr="00602108">
              <w:rPr>
                <w:lang w:val="ru-RU"/>
              </w:rPr>
              <w:t xml:space="preserve">(фрагменты). </w:t>
            </w:r>
            <w:r w:rsidRPr="002A51BC">
              <w:rPr>
                <w:b/>
                <w:lang w:val="ru-RU"/>
              </w:rPr>
              <w:t xml:space="preserve">М. де </w:t>
            </w:r>
            <w:r w:rsidRPr="002A51BC">
              <w:rPr>
                <w:b/>
                <w:spacing w:val="-3"/>
                <w:lang w:val="ru-RU"/>
              </w:rPr>
              <w:t xml:space="preserve">Сервантес </w:t>
            </w:r>
            <w:r w:rsidRPr="002A51BC">
              <w:rPr>
                <w:b/>
                <w:lang w:val="ru-RU"/>
              </w:rPr>
              <w:t>Сааведра.</w:t>
            </w:r>
            <w:r w:rsidRPr="00602108">
              <w:rPr>
                <w:lang w:val="ru-RU"/>
              </w:rPr>
              <w:t xml:space="preserve"> «Дон Кихот» </w:t>
            </w:r>
            <w:r w:rsidRPr="00602108">
              <w:rPr>
                <w:spacing w:val="-4"/>
                <w:lang w:val="ru-RU"/>
              </w:rPr>
              <w:t xml:space="preserve">(для </w:t>
            </w:r>
            <w:r w:rsidRPr="00602108">
              <w:rPr>
                <w:lang w:val="ru-RU"/>
              </w:rPr>
              <w:t>внеклассного чтения).</w:t>
            </w:r>
          </w:p>
          <w:p w:rsidR="00E51176" w:rsidRPr="002A51BC" w:rsidRDefault="00E51176" w:rsidP="002A51BC">
            <w:pPr>
              <w:pStyle w:val="TableParagraph"/>
              <w:spacing w:line="252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Ф. Шиллер.</w:t>
            </w:r>
          </w:p>
          <w:p w:rsidR="00E51176" w:rsidRPr="00602108" w:rsidRDefault="00E51176" w:rsidP="002A51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«Перчатка».</w:t>
            </w:r>
          </w:p>
          <w:p w:rsidR="00E51176" w:rsidRPr="00602108" w:rsidRDefault="00E51176" w:rsidP="002A51BC">
            <w:pPr>
              <w:pStyle w:val="TableParagraph"/>
              <w:spacing w:line="244" w:lineRule="auto"/>
              <w:ind w:left="100" w:right="209"/>
              <w:rPr>
                <w:lang w:val="ru-RU"/>
              </w:rPr>
            </w:pPr>
            <w:r w:rsidRPr="002A51BC">
              <w:rPr>
                <w:b/>
                <w:lang w:val="ru-RU"/>
              </w:rPr>
              <w:t>П. Мериме</w:t>
            </w:r>
            <w:r w:rsidRPr="00602108">
              <w:rPr>
                <w:lang w:val="ru-RU"/>
              </w:rPr>
              <w:t>. «</w:t>
            </w:r>
            <w:proofErr w:type="spellStart"/>
            <w:r w:rsidRPr="00602108">
              <w:rPr>
                <w:lang w:val="ru-RU"/>
              </w:rPr>
              <w:t>Маттео</w:t>
            </w:r>
            <w:proofErr w:type="spellEnd"/>
            <w:r w:rsidRPr="00602108">
              <w:rPr>
                <w:lang w:val="ru-RU"/>
              </w:rPr>
              <w:t xml:space="preserve"> Фальконе».</w:t>
            </w:r>
          </w:p>
          <w:p w:rsidR="00E51176" w:rsidRPr="002A51BC" w:rsidRDefault="00E51176" w:rsidP="002A51BC">
            <w:pPr>
              <w:pStyle w:val="TableParagraph"/>
              <w:ind w:left="100" w:right="1084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 xml:space="preserve">А. де </w:t>
            </w:r>
            <w:proofErr w:type="spellStart"/>
            <w:proofErr w:type="gramStart"/>
            <w:r w:rsidRPr="002A51BC">
              <w:rPr>
                <w:b/>
                <w:lang w:val="ru-RU"/>
              </w:rPr>
              <w:t>Сент</w:t>
            </w:r>
            <w:proofErr w:type="spellEnd"/>
            <w:r w:rsidRPr="002A51BC">
              <w:rPr>
                <w:b/>
                <w:lang w:val="ru-RU"/>
              </w:rPr>
              <w:t>- Экзюпери</w:t>
            </w:r>
            <w:proofErr w:type="gramEnd"/>
            <w:r w:rsidRPr="002A51BC">
              <w:rPr>
                <w:b/>
                <w:lang w:val="ru-RU"/>
              </w:rPr>
              <w:t>.</w:t>
            </w:r>
          </w:p>
          <w:p w:rsidR="00E51176" w:rsidRPr="00916145" w:rsidRDefault="00E51176" w:rsidP="002A51BC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602108">
              <w:rPr>
                <w:lang w:val="ru-RU"/>
              </w:rPr>
              <w:t>«Маленький принц». Отличие мифа от сказки. Понятие о героическом эпосе. Понятие о пародии. Понятие о рыцарской балладе. Понятие о новелле. Понятие о притче.</w:t>
            </w:r>
          </w:p>
        </w:tc>
        <w:tc>
          <w:tcPr>
            <w:tcW w:w="1417" w:type="dxa"/>
          </w:tcPr>
          <w:p w:rsidR="00E51176" w:rsidRDefault="00250CA6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17530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95"/>
              <w:rPr>
                <w:lang w:val="ru-RU"/>
              </w:rPr>
            </w:pPr>
            <w:r w:rsidRPr="00602108">
              <w:rPr>
                <w:lang w:val="ru-RU"/>
              </w:rPr>
              <w:t>Устные рассказы о писателях</w:t>
            </w:r>
            <w:proofErr w:type="gramStart"/>
            <w:r w:rsidRPr="00602108">
              <w:rPr>
                <w:lang w:val="ru-RU"/>
              </w:rPr>
              <w:t xml:space="preserve"> ;</w:t>
            </w:r>
            <w:proofErr w:type="gramEnd"/>
            <w:r w:rsidRPr="00602108">
              <w:rPr>
                <w:lang w:val="ru-RU"/>
              </w:rPr>
              <w:t xml:space="preserve"> выразительное чтение фрагментов произведений; устное рецензирование выразительного чтения одноклассников, исполнения актёров; различные  виды  пересказов; сопоставительный анализ произведений; поиск общего и различного в мифологических представлениях разных народов о происхождении и устройстве Вселенной и человеческого общества; поиск и анализ</w:t>
            </w:r>
          </w:p>
          <w:p w:rsidR="00E51176" w:rsidRPr="00602108" w:rsidRDefault="00E51176" w:rsidP="00B4547E">
            <w:pPr>
              <w:pStyle w:val="TableParagraph"/>
              <w:spacing w:line="253" w:lineRule="exact"/>
              <w:ind w:right="469"/>
              <w:rPr>
                <w:lang w:val="ru-RU"/>
              </w:rPr>
            </w:pPr>
            <w:r w:rsidRPr="00602108">
              <w:rPr>
                <w:lang w:val="ru-RU"/>
              </w:rPr>
              <w:t>«вечных» образов мифологии и мировой</w:t>
            </w:r>
            <w:r>
              <w:rPr>
                <w:lang w:val="ru-RU"/>
              </w:rPr>
              <w:t xml:space="preserve"> </w:t>
            </w:r>
            <w:r w:rsidRPr="00602108">
              <w:rPr>
                <w:lang w:val="ru-RU"/>
              </w:rPr>
              <w:t>литературы в произведениях русских писателей, использование знаний об основных характеристиках этих образов при анализе художественного произведения; анализ различных форм выражения авторской позиции; устные ответы на вопросы; участие в коллективном диалоге; устная и письменная характеристика героев; работа со словарём литературоведческих терминов</w:t>
            </w:r>
          </w:p>
        </w:tc>
      </w:tr>
    </w:tbl>
    <w:p w:rsidR="00F91FCF" w:rsidRPr="00F91FCF" w:rsidRDefault="00F91FCF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  <w:r w:rsidRPr="00F91FCF">
        <w:rPr>
          <w:rFonts w:ascii="Times New Roman" w:eastAsia="Newton-Regular" w:hAnsi="Times New Roman" w:cstheme="minorBidi"/>
          <w:b/>
          <w:bCs/>
          <w:color w:val="auto"/>
          <w:lang w:eastAsia="en-US"/>
        </w:rPr>
        <w:t>Календарно-тематическое планирование</w:t>
      </w:r>
      <w:r w:rsidR="00A45E4B">
        <w:rPr>
          <w:rFonts w:ascii="Times New Roman" w:eastAsia="Newton-Regular" w:hAnsi="Times New Roman" w:cstheme="minorBidi"/>
          <w:b/>
          <w:bCs/>
          <w:color w:val="auto"/>
          <w:lang w:eastAsia="en-US"/>
        </w:rPr>
        <w:t xml:space="preserve"> </w:t>
      </w:r>
    </w:p>
    <w:p w:rsidR="00F91FCF" w:rsidRPr="00F91FCF" w:rsidRDefault="00F91FCF" w:rsidP="00F91FC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tbl>
      <w:tblPr>
        <w:tblStyle w:val="3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1418"/>
        <w:gridCol w:w="1346"/>
        <w:gridCol w:w="1347"/>
      </w:tblGrid>
      <w:tr w:rsidR="00F91FCF" w:rsidRPr="00F91FCF" w:rsidTr="00B4547E">
        <w:trPr>
          <w:trHeight w:val="278"/>
        </w:trPr>
        <w:tc>
          <w:tcPr>
            <w:tcW w:w="1135" w:type="dxa"/>
            <w:vMerge w:val="restart"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№ урока </w:t>
            </w:r>
          </w:p>
        </w:tc>
        <w:tc>
          <w:tcPr>
            <w:tcW w:w="5386" w:type="dxa"/>
            <w:vMerge w:val="restart"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Дата проведения </w:t>
            </w:r>
          </w:p>
        </w:tc>
      </w:tr>
      <w:tr w:rsidR="00F91FCF" w:rsidRPr="00F91FCF" w:rsidTr="00B4547E">
        <w:trPr>
          <w:trHeight w:val="277"/>
        </w:trPr>
        <w:tc>
          <w:tcPr>
            <w:tcW w:w="1135" w:type="dxa"/>
            <w:vMerge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vMerge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46" w:type="dxa"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1347" w:type="dxa"/>
          </w:tcPr>
          <w:p w:rsidR="00F91FCF" w:rsidRPr="00F91FCF" w:rsidRDefault="00F91FC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 факту</w:t>
            </w:r>
          </w:p>
        </w:tc>
      </w:tr>
      <w:tr w:rsidR="00F91FCF" w:rsidRPr="00714CF6" w:rsidTr="00B4547E">
        <w:trPr>
          <w:trHeight w:val="277"/>
        </w:trPr>
        <w:tc>
          <w:tcPr>
            <w:tcW w:w="1135" w:type="dxa"/>
          </w:tcPr>
          <w:p w:rsidR="00F91FCF" w:rsidRPr="00714CF6" w:rsidRDefault="00714CF6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</w:t>
            </w:r>
          </w:p>
        </w:tc>
        <w:tc>
          <w:tcPr>
            <w:tcW w:w="5386" w:type="dxa"/>
          </w:tcPr>
          <w:p w:rsidR="00F91FCF" w:rsidRPr="00714CF6" w:rsidRDefault="00714CF6" w:rsidP="00714CF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714CF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Введение. Художественное произведение. Содержание и форма</w:t>
            </w:r>
          </w:p>
        </w:tc>
        <w:tc>
          <w:tcPr>
            <w:tcW w:w="1418" w:type="dxa"/>
          </w:tcPr>
          <w:p w:rsidR="00F91FCF" w:rsidRPr="00714CF6" w:rsidRDefault="00DC11F8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F91F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1.09</w:t>
            </w:r>
          </w:p>
        </w:tc>
        <w:tc>
          <w:tcPr>
            <w:tcW w:w="1347" w:type="dxa"/>
          </w:tcPr>
          <w:p w:rsidR="00F91FCF" w:rsidRPr="00714CF6" w:rsidRDefault="00F91FC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F91FCF" w:rsidRPr="00714CF6" w:rsidTr="00B4547E">
        <w:trPr>
          <w:trHeight w:val="277"/>
        </w:trPr>
        <w:tc>
          <w:tcPr>
            <w:tcW w:w="1135" w:type="dxa"/>
          </w:tcPr>
          <w:p w:rsidR="00F91FCF" w:rsidRPr="00714CF6" w:rsidRDefault="00E1207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</w:t>
            </w:r>
          </w:p>
        </w:tc>
        <w:tc>
          <w:tcPr>
            <w:tcW w:w="5386" w:type="dxa"/>
          </w:tcPr>
          <w:p w:rsidR="00F91FC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Обрядовый фольклор</w:t>
            </w:r>
          </w:p>
        </w:tc>
        <w:tc>
          <w:tcPr>
            <w:tcW w:w="1418" w:type="dxa"/>
          </w:tcPr>
          <w:p w:rsidR="00F91FCF" w:rsidRPr="00714CF6" w:rsidRDefault="00DC11F8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F91F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7.09</w:t>
            </w:r>
          </w:p>
        </w:tc>
        <w:tc>
          <w:tcPr>
            <w:tcW w:w="1347" w:type="dxa"/>
          </w:tcPr>
          <w:p w:rsidR="00F91FCF" w:rsidRPr="00714CF6" w:rsidRDefault="00F91FC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F91FCF" w:rsidRPr="00714CF6" w:rsidTr="00B4547E">
        <w:trPr>
          <w:trHeight w:val="277"/>
        </w:trPr>
        <w:tc>
          <w:tcPr>
            <w:tcW w:w="1135" w:type="dxa"/>
          </w:tcPr>
          <w:p w:rsidR="00F91FCF" w:rsidRPr="00714CF6" w:rsidRDefault="00E1207F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3.</w:t>
            </w:r>
          </w:p>
        </w:tc>
        <w:tc>
          <w:tcPr>
            <w:tcW w:w="5386" w:type="dxa"/>
          </w:tcPr>
          <w:p w:rsidR="00F91FC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Пословицы и поговорки как малый жанр фольклора</w:t>
            </w:r>
          </w:p>
        </w:tc>
        <w:tc>
          <w:tcPr>
            <w:tcW w:w="1418" w:type="dxa"/>
          </w:tcPr>
          <w:p w:rsidR="00F91FCF" w:rsidRPr="00714CF6" w:rsidRDefault="00DC11F8" w:rsidP="00F91FC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F91F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8.09</w:t>
            </w:r>
          </w:p>
        </w:tc>
        <w:tc>
          <w:tcPr>
            <w:tcW w:w="1347" w:type="dxa"/>
          </w:tcPr>
          <w:p w:rsidR="00F91FCF" w:rsidRPr="00714CF6" w:rsidRDefault="00F91FC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5386" w:type="dxa"/>
          </w:tcPr>
          <w:p w:rsidR="00E1207F" w:rsidRPr="00E1207F" w:rsidRDefault="00E1207F" w:rsidP="00B4547E">
            <w:pPr>
              <w:rPr>
                <w:rFonts w:ascii="Times New Roman" w:hAnsi="Times New Roman" w:cs="Times New Roman"/>
                <w:szCs w:val="20"/>
              </w:rPr>
            </w:pPr>
            <w:r w:rsidRPr="00E1207F">
              <w:rPr>
                <w:rFonts w:ascii="Times New Roman" w:hAnsi="Times New Roman" w:cs="Times New Roman"/>
                <w:szCs w:val="20"/>
              </w:rPr>
              <w:t>Загадки</w:t>
            </w:r>
          </w:p>
        </w:tc>
        <w:tc>
          <w:tcPr>
            <w:tcW w:w="1418" w:type="dxa"/>
          </w:tcPr>
          <w:p w:rsidR="00E1207F" w:rsidRPr="00714CF6" w:rsidRDefault="00DC11F8" w:rsidP="00DC11F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14.09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5.</w:t>
            </w:r>
          </w:p>
        </w:tc>
        <w:tc>
          <w:tcPr>
            <w:tcW w:w="5386" w:type="dxa"/>
          </w:tcPr>
          <w:p w:rsidR="00E1207F" w:rsidRPr="00E1207F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/</w:t>
            </w:r>
            <w:proofErr w:type="gramStart"/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E1207F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№1 по теме «Устное народное творчество»</w:t>
            </w:r>
          </w:p>
        </w:tc>
        <w:tc>
          <w:tcPr>
            <w:tcW w:w="1418" w:type="dxa"/>
          </w:tcPr>
          <w:p w:rsidR="00E1207F" w:rsidRPr="00714CF6" w:rsidRDefault="00DC11F8" w:rsidP="00DC11F8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15.09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6.</w:t>
            </w:r>
          </w:p>
        </w:tc>
        <w:tc>
          <w:tcPr>
            <w:tcW w:w="5386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Из «Повести в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ременных лет». «Сказание о белгородском киселе». Отражение</w:t>
            </w:r>
            <w:r w:rsidRPr="00E1207F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исторических событий и вымысел в летописи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E1207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21.09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7.</w:t>
            </w:r>
          </w:p>
        </w:tc>
        <w:tc>
          <w:tcPr>
            <w:tcW w:w="5386" w:type="dxa"/>
          </w:tcPr>
          <w:p w:rsidR="00E1207F" w:rsidRPr="00E1207F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proofErr w:type="spellStart"/>
            <w:r w:rsidRPr="00E1207F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В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н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/чт</w:t>
            </w:r>
            <w:r w:rsidRPr="00E1207F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Русские басни. И.И.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Дмит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риев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. 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«Муха».  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Противопоставление труда и безделья.</w:t>
            </w:r>
          </w:p>
        </w:tc>
        <w:tc>
          <w:tcPr>
            <w:tcW w:w="1418" w:type="dxa"/>
          </w:tcPr>
          <w:p w:rsidR="00E1207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22.09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8.</w:t>
            </w:r>
          </w:p>
        </w:tc>
        <w:tc>
          <w:tcPr>
            <w:tcW w:w="5386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Басни И. А. Крылова. «Листы и корни», «Ларчик»</w:t>
            </w:r>
          </w:p>
        </w:tc>
        <w:tc>
          <w:tcPr>
            <w:tcW w:w="1418" w:type="dxa"/>
          </w:tcPr>
          <w:p w:rsidR="00E1207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28.09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9.</w:t>
            </w:r>
          </w:p>
        </w:tc>
        <w:tc>
          <w:tcPr>
            <w:tcW w:w="5386" w:type="dxa"/>
          </w:tcPr>
          <w:p w:rsidR="00E1207F" w:rsidRPr="00714CF6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И.А. Крылов. Басня «Осёл и соловей». Комическое изображение невежественного судьи. Проект</w:t>
            </w:r>
            <w:r w:rsidR="0017530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1418" w:type="dxa"/>
          </w:tcPr>
          <w:p w:rsidR="00E1207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29.09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10.</w:t>
            </w:r>
          </w:p>
        </w:tc>
        <w:tc>
          <w:tcPr>
            <w:tcW w:w="5386" w:type="dxa"/>
          </w:tcPr>
          <w:p w:rsidR="00E1207F" w:rsidRPr="00E1207F" w:rsidRDefault="00E1207F" w:rsidP="00B4547E">
            <w:pPr>
              <w:rPr>
                <w:rFonts w:ascii="Times New Roman" w:hAnsi="Times New Roman" w:cs="Times New Roman"/>
                <w:szCs w:val="20"/>
              </w:rPr>
            </w:pPr>
            <w:r w:rsidRPr="00E1207F">
              <w:rPr>
                <w:rFonts w:ascii="Times New Roman" w:hAnsi="Times New Roman" w:cs="Times New Roman"/>
                <w:szCs w:val="20"/>
              </w:rPr>
              <w:t>«Узник» А. С. Пушкина. Вольнолюбивые устремления поэта</w:t>
            </w:r>
            <w:r w:rsidR="0017530A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18" w:type="dxa"/>
          </w:tcPr>
          <w:p w:rsidR="00E1207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5.10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E1207F" w:rsidRPr="00714CF6" w:rsidTr="00B4547E">
        <w:trPr>
          <w:trHeight w:val="277"/>
        </w:trPr>
        <w:tc>
          <w:tcPr>
            <w:tcW w:w="1135" w:type="dxa"/>
          </w:tcPr>
          <w:p w:rsidR="00E1207F" w:rsidRDefault="00E1207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11.</w:t>
            </w:r>
          </w:p>
        </w:tc>
        <w:tc>
          <w:tcPr>
            <w:tcW w:w="5386" w:type="dxa"/>
          </w:tcPr>
          <w:p w:rsidR="00E1207F" w:rsidRPr="00E1207F" w:rsidRDefault="00E1207F" w:rsidP="00B4547E">
            <w:pPr>
              <w:rPr>
                <w:rFonts w:ascii="Times New Roman" w:hAnsi="Times New Roman" w:cs="Times New Roman"/>
                <w:szCs w:val="20"/>
              </w:rPr>
            </w:pPr>
            <w:r w:rsidRPr="00E1207F">
              <w:rPr>
                <w:rFonts w:ascii="Times New Roman" w:hAnsi="Times New Roman" w:cs="Times New Roman"/>
                <w:szCs w:val="20"/>
              </w:rPr>
              <w:t>Мотивы един</w:t>
            </w:r>
            <w:r w:rsidR="0017530A">
              <w:rPr>
                <w:rFonts w:ascii="Times New Roman" w:hAnsi="Times New Roman" w:cs="Times New Roman"/>
                <w:szCs w:val="20"/>
              </w:rPr>
              <w:t>ства красоты человека и природы  в</w:t>
            </w:r>
            <w:r w:rsidRPr="00E1207F">
              <w:rPr>
                <w:rFonts w:ascii="Times New Roman" w:hAnsi="Times New Roman" w:cs="Times New Roman"/>
                <w:szCs w:val="20"/>
              </w:rPr>
              <w:t xml:space="preserve"> стихотворении А. С. Пушкина «Зимнее утро». Двусложные размеры стиха</w:t>
            </w:r>
            <w:r w:rsidR="0017530A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18" w:type="dxa"/>
          </w:tcPr>
          <w:p w:rsidR="00E1207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E1207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6.10</w:t>
            </w:r>
          </w:p>
        </w:tc>
        <w:tc>
          <w:tcPr>
            <w:tcW w:w="1347" w:type="dxa"/>
          </w:tcPr>
          <w:p w:rsidR="00E1207F" w:rsidRPr="00714CF6" w:rsidRDefault="00E1207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17530A" w:rsidRPr="00714CF6" w:rsidTr="00B4547E">
        <w:trPr>
          <w:trHeight w:val="277"/>
        </w:trPr>
        <w:tc>
          <w:tcPr>
            <w:tcW w:w="1135" w:type="dxa"/>
          </w:tcPr>
          <w:p w:rsidR="0017530A" w:rsidRDefault="0017530A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12.</w:t>
            </w:r>
          </w:p>
        </w:tc>
        <w:tc>
          <w:tcPr>
            <w:tcW w:w="5386" w:type="dxa"/>
          </w:tcPr>
          <w:p w:rsidR="0017530A" w:rsidRPr="0017530A" w:rsidRDefault="0017530A" w:rsidP="00B4547E">
            <w:pPr>
              <w:rPr>
                <w:rFonts w:ascii="Times New Roman" w:hAnsi="Times New Roman" w:cs="Times New Roman"/>
                <w:szCs w:val="20"/>
              </w:rPr>
            </w:pPr>
            <w:r w:rsidRPr="0017530A">
              <w:rPr>
                <w:rFonts w:ascii="Times New Roman" w:hAnsi="Times New Roman" w:cs="Times New Roman"/>
                <w:szCs w:val="20"/>
              </w:rPr>
              <w:t>А. С. Пушкин. Стихотворение «И. И. Пущину». Светлое чувство товарищества и дружбы в стихотворении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18" w:type="dxa"/>
          </w:tcPr>
          <w:p w:rsidR="0017530A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17530A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12.10</w:t>
            </w:r>
          </w:p>
        </w:tc>
        <w:tc>
          <w:tcPr>
            <w:tcW w:w="1347" w:type="dxa"/>
          </w:tcPr>
          <w:p w:rsidR="0017530A" w:rsidRPr="00714CF6" w:rsidRDefault="0017530A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17530A" w:rsidRPr="00714CF6" w:rsidTr="00B4547E">
        <w:trPr>
          <w:trHeight w:val="277"/>
        </w:trPr>
        <w:tc>
          <w:tcPr>
            <w:tcW w:w="1135" w:type="dxa"/>
          </w:tcPr>
          <w:p w:rsidR="0017530A" w:rsidRDefault="0017530A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13.</w:t>
            </w:r>
          </w:p>
        </w:tc>
        <w:tc>
          <w:tcPr>
            <w:tcW w:w="5386" w:type="dxa"/>
          </w:tcPr>
          <w:p w:rsidR="0017530A" w:rsidRPr="0017530A" w:rsidRDefault="0017530A" w:rsidP="00B4547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17530A">
              <w:rPr>
                <w:rFonts w:ascii="Times New Roman" w:hAnsi="Times New Roman" w:cs="Times New Roman"/>
                <w:b/>
                <w:szCs w:val="20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>/чт.</w:t>
            </w:r>
            <w:r w:rsidRPr="0017530A">
              <w:rPr>
                <w:rFonts w:ascii="Times New Roman" w:hAnsi="Times New Roman" w:cs="Times New Roman"/>
                <w:szCs w:val="20"/>
              </w:rPr>
              <w:t xml:space="preserve"> А. С. Пушкин. Цикл «Повести покойного Ивана Петровича Белкина». «Барышня – </w:t>
            </w:r>
          </w:p>
          <w:p w:rsidR="0017530A" w:rsidRPr="0017530A" w:rsidRDefault="0017530A" w:rsidP="00B4547E">
            <w:pPr>
              <w:rPr>
                <w:rFonts w:ascii="Times New Roman" w:hAnsi="Times New Roman" w:cs="Times New Roman"/>
                <w:szCs w:val="20"/>
              </w:rPr>
            </w:pPr>
            <w:r w:rsidRPr="0017530A">
              <w:rPr>
                <w:rFonts w:ascii="Times New Roman" w:hAnsi="Times New Roman" w:cs="Times New Roman"/>
                <w:szCs w:val="20"/>
              </w:rPr>
              <w:t>крестьянка». Образ автор</w:t>
            </w:r>
            <w:proofErr w:type="gramStart"/>
            <w:r w:rsidRPr="0017530A">
              <w:rPr>
                <w:rFonts w:ascii="Times New Roman" w:hAnsi="Times New Roman" w:cs="Times New Roman"/>
                <w:szCs w:val="20"/>
              </w:rPr>
              <w:t>а-</w:t>
            </w:r>
            <w:proofErr w:type="gramEnd"/>
            <w:r w:rsidRPr="0017530A">
              <w:rPr>
                <w:rFonts w:ascii="Times New Roman" w:hAnsi="Times New Roman" w:cs="Times New Roman"/>
                <w:szCs w:val="20"/>
              </w:rPr>
              <w:t xml:space="preserve"> повествователя</w:t>
            </w:r>
          </w:p>
        </w:tc>
        <w:tc>
          <w:tcPr>
            <w:tcW w:w="1418" w:type="dxa"/>
          </w:tcPr>
          <w:p w:rsidR="0017530A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17530A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13.10</w:t>
            </w:r>
          </w:p>
        </w:tc>
        <w:tc>
          <w:tcPr>
            <w:tcW w:w="1347" w:type="dxa"/>
          </w:tcPr>
          <w:p w:rsidR="0017530A" w:rsidRPr="00714CF6" w:rsidRDefault="0017530A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14.</w:t>
            </w:r>
          </w:p>
        </w:tc>
        <w:tc>
          <w:tcPr>
            <w:tcW w:w="5386" w:type="dxa"/>
          </w:tcPr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 xml:space="preserve">Изображение русского барства в повести </w:t>
            </w:r>
          </w:p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А. С. Пушкина «Дубровский»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1479CB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19.10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15.</w:t>
            </w:r>
          </w:p>
        </w:tc>
        <w:tc>
          <w:tcPr>
            <w:tcW w:w="5386" w:type="dxa"/>
          </w:tcPr>
          <w:p w:rsidR="00020730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 xml:space="preserve">Дубровский – старший и Троекуров в повести </w:t>
            </w:r>
          </w:p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А. С. Пушкина «Дубровский»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1479CB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20.10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16.</w:t>
            </w:r>
          </w:p>
        </w:tc>
        <w:tc>
          <w:tcPr>
            <w:tcW w:w="5386" w:type="dxa"/>
          </w:tcPr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Бунт крестьян и протест Владимира Дубровского  против беззакония и несправедливости в повести А. С. Пушкина «Дубровский»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1479CB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26.10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17.</w:t>
            </w:r>
          </w:p>
        </w:tc>
        <w:tc>
          <w:tcPr>
            <w:tcW w:w="5386" w:type="dxa"/>
          </w:tcPr>
          <w:p w:rsidR="00020730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 xml:space="preserve">Осуждение   деспотизма и произвола, защита чести, независимости личности в повести </w:t>
            </w:r>
          </w:p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А. С. Пушкин</w:t>
            </w:r>
            <w:proofErr w:type="gramStart"/>
            <w:r w:rsidRPr="00B4547E">
              <w:rPr>
                <w:rFonts w:ascii="Times New Roman" w:hAnsi="Times New Roman" w:cs="Times New Roman"/>
                <w:szCs w:val="20"/>
              </w:rPr>
              <w:t>а«</w:t>
            </w:r>
            <w:proofErr w:type="gramEnd"/>
            <w:r w:rsidRPr="00B4547E">
              <w:rPr>
                <w:rFonts w:ascii="Times New Roman" w:hAnsi="Times New Roman" w:cs="Times New Roman"/>
                <w:szCs w:val="20"/>
              </w:rPr>
              <w:t>Дубровский»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1479CB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27.10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18.</w:t>
            </w:r>
          </w:p>
        </w:tc>
        <w:tc>
          <w:tcPr>
            <w:tcW w:w="5386" w:type="dxa"/>
          </w:tcPr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Романтическая история любви Владимира и Маши в повести А. С. Пушкина «Дубровский»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9.11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19.</w:t>
            </w:r>
          </w:p>
        </w:tc>
        <w:tc>
          <w:tcPr>
            <w:tcW w:w="5386" w:type="dxa"/>
          </w:tcPr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Авторское отношение к героям повести «Дубров</w:t>
            </w:r>
          </w:p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B4547E">
              <w:rPr>
                <w:rFonts w:ascii="Times New Roman" w:hAnsi="Times New Roman" w:cs="Times New Roman"/>
                <w:szCs w:val="20"/>
              </w:rPr>
              <w:t>ский</w:t>
            </w:r>
            <w:proofErr w:type="spellEnd"/>
            <w:r w:rsidRPr="00B4547E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10.11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20.</w:t>
            </w:r>
          </w:p>
        </w:tc>
        <w:tc>
          <w:tcPr>
            <w:tcW w:w="5386" w:type="dxa"/>
          </w:tcPr>
          <w:p w:rsidR="00B4547E" w:rsidRPr="00B4547E" w:rsidRDefault="00B4547E" w:rsidP="00B4547E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B4547E">
              <w:rPr>
                <w:rFonts w:ascii="Times New Roman" w:hAnsi="Times New Roman" w:cs="Times New Roman"/>
                <w:b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/>
                <w:szCs w:val="20"/>
              </w:rPr>
              <w:t>р</w:t>
            </w:r>
            <w:proofErr w:type="gramEnd"/>
            <w:r w:rsidRPr="00B4547E">
              <w:rPr>
                <w:rFonts w:ascii="Times New Roman" w:hAnsi="Times New Roman" w:cs="Times New Roman"/>
                <w:b/>
                <w:szCs w:val="20"/>
              </w:rPr>
              <w:t xml:space="preserve"> № 2 по повести А. С. Пушкина «Дубров</w:t>
            </w:r>
          </w:p>
          <w:p w:rsidR="00B4547E" w:rsidRPr="00B4547E" w:rsidRDefault="00B4547E" w:rsidP="00B4547E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B4547E">
              <w:rPr>
                <w:rFonts w:ascii="Times New Roman" w:hAnsi="Times New Roman" w:cs="Times New Roman"/>
                <w:b/>
                <w:szCs w:val="20"/>
              </w:rPr>
              <w:t>ский</w:t>
            </w:r>
            <w:proofErr w:type="spellEnd"/>
            <w:proofErr w:type="gramStart"/>
            <w:r w:rsidRPr="00B4547E">
              <w:rPr>
                <w:rFonts w:ascii="Times New Roman" w:hAnsi="Times New Roman" w:cs="Times New Roman"/>
                <w:b/>
                <w:szCs w:val="20"/>
              </w:rPr>
              <w:t>»(</w:t>
            </w:r>
            <w:proofErr w:type="gramEnd"/>
            <w:r w:rsidRPr="00B4547E">
              <w:rPr>
                <w:rFonts w:ascii="Times New Roman" w:hAnsi="Times New Roman" w:cs="Times New Roman"/>
                <w:b/>
                <w:szCs w:val="20"/>
              </w:rPr>
              <w:t>подготовка к сочинению по повести)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16.11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4547E" w:rsidRPr="00714CF6" w:rsidTr="00B4547E">
        <w:trPr>
          <w:trHeight w:val="277"/>
        </w:trPr>
        <w:tc>
          <w:tcPr>
            <w:tcW w:w="1135" w:type="dxa"/>
          </w:tcPr>
          <w:p w:rsidR="00B4547E" w:rsidRDefault="00B4547E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21.</w:t>
            </w:r>
          </w:p>
        </w:tc>
        <w:tc>
          <w:tcPr>
            <w:tcW w:w="5386" w:type="dxa"/>
          </w:tcPr>
          <w:p w:rsidR="00B4547E" w:rsidRPr="00B4547E" w:rsidRDefault="00B4547E" w:rsidP="00B4547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Михаил Юрьевич Лермонтов. Литературный портрет писателя. Чувство одиночества и тоски в стихотворениях «Парус», «Тучи»</w:t>
            </w:r>
          </w:p>
        </w:tc>
        <w:tc>
          <w:tcPr>
            <w:tcW w:w="1418" w:type="dxa"/>
          </w:tcPr>
          <w:p w:rsidR="00B4547E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4547E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17.11</w:t>
            </w:r>
          </w:p>
        </w:tc>
        <w:tc>
          <w:tcPr>
            <w:tcW w:w="1347" w:type="dxa"/>
          </w:tcPr>
          <w:p w:rsidR="00B4547E" w:rsidRPr="00714CF6" w:rsidRDefault="00B4547E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723B0" w:rsidRPr="00714CF6" w:rsidTr="00B4547E">
        <w:trPr>
          <w:trHeight w:val="277"/>
        </w:trPr>
        <w:tc>
          <w:tcPr>
            <w:tcW w:w="1135" w:type="dxa"/>
          </w:tcPr>
          <w:p w:rsidR="00B723B0" w:rsidRDefault="00B723B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22.</w:t>
            </w:r>
          </w:p>
        </w:tc>
        <w:tc>
          <w:tcPr>
            <w:tcW w:w="5386" w:type="dxa"/>
          </w:tcPr>
          <w:p w:rsidR="00B723B0" w:rsidRPr="00B723B0" w:rsidRDefault="00B723B0" w:rsidP="00D815E1">
            <w:pPr>
              <w:rPr>
                <w:rFonts w:ascii="Times New Roman" w:hAnsi="Times New Roman" w:cs="Times New Roman"/>
                <w:szCs w:val="20"/>
              </w:rPr>
            </w:pPr>
            <w:r w:rsidRPr="00B723B0">
              <w:rPr>
                <w:rFonts w:ascii="Times New Roman" w:hAnsi="Times New Roman" w:cs="Times New Roman"/>
                <w:szCs w:val="20"/>
              </w:rPr>
              <w:t>Особенности выражения  темы одиночества в стихотворениях М. Ю. Лермонтова «Утёс», «Три пальмы»</w:t>
            </w:r>
          </w:p>
        </w:tc>
        <w:tc>
          <w:tcPr>
            <w:tcW w:w="1418" w:type="dxa"/>
          </w:tcPr>
          <w:p w:rsidR="00B723B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723B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23.11</w:t>
            </w:r>
          </w:p>
        </w:tc>
        <w:tc>
          <w:tcPr>
            <w:tcW w:w="1347" w:type="dxa"/>
          </w:tcPr>
          <w:p w:rsidR="00B723B0" w:rsidRPr="00714CF6" w:rsidRDefault="00B723B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723B0" w:rsidRPr="00714CF6" w:rsidTr="00B4547E">
        <w:trPr>
          <w:trHeight w:val="277"/>
        </w:trPr>
        <w:tc>
          <w:tcPr>
            <w:tcW w:w="1135" w:type="dxa"/>
          </w:tcPr>
          <w:p w:rsidR="00B723B0" w:rsidRDefault="00B723B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23.</w:t>
            </w:r>
          </w:p>
        </w:tc>
        <w:tc>
          <w:tcPr>
            <w:tcW w:w="5386" w:type="dxa"/>
          </w:tcPr>
          <w:p w:rsidR="00B723B0" w:rsidRPr="00B723B0" w:rsidRDefault="00B723B0" w:rsidP="00D815E1">
            <w:pPr>
              <w:rPr>
                <w:rFonts w:ascii="Times New Roman" w:hAnsi="Times New Roman" w:cs="Times New Roman"/>
                <w:szCs w:val="20"/>
              </w:rPr>
            </w:pPr>
            <w:r w:rsidRPr="00B723B0">
              <w:rPr>
                <w:rFonts w:ascii="Times New Roman" w:hAnsi="Times New Roman" w:cs="Times New Roman"/>
                <w:szCs w:val="20"/>
              </w:rPr>
              <w:t>И. С. Тургенев. Литературный портрет писателя</w:t>
            </w:r>
          </w:p>
        </w:tc>
        <w:tc>
          <w:tcPr>
            <w:tcW w:w="1418" w:type="dxa"/>
          </w:tcPr>
          <w:p w:rsidR="00B723B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B723B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24.11</w:t>
            </w:r>
          </w:p>
        </w:tc>
        <w:tc>
          <w:tcPr>
            <w:tcW w:w="1347" w:type="dxa"/>
          </w:tcPr>
          <w:p w:rsidR="00B723B0" w:rsidRPr="00714CF6" w:rsidRDefault="00B723B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049CF" w:rsidRPr="00714CF6" w:rsidTr="00B4547E">
        <w:trPr>
          <w:trHeight w:val="277"/>
        </w:trPr>
        <w:tc>
          <w:tcPr>
            <w:tcW w:w="1135" w:type="dxa"/>
          </w:tcPr>
          <w:p w:rsidR="003049CF" w:rsidRDefault="003049C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24.</w:t>
            </w:r>
          </w:p>
        </w:tc>
        <w:tc>
          <w:tcPr>
            <w:tcW w:w="5386" w:type="dxa"/>
          </w:tcPr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Сочувственное отношение к крестьянским детям в рассказе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049CF">
              <w:rPr>
                <w:rFonts w:ascii="Times New Roman" w:hAnsi="Times New Roman" w:cs="Times New Roman"/>
                <w:szCs w:val="20"/>
              </w:rPr>
              <w:t>И. С. Тургенева «</w:t>
            </w: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Бежин</w:t>
            </w:r>
            <w:proofErr w:type="spellEnd"/>
            <w:r w:rsidRPr="003049CF">
              <w:rPr>
                <w:rFonts w:ascii="Times New Roman" w:hAnsi="Times New Roman" w:cs="Times New Roman"/>
                <w:szCs w:val="20"/>
              </w:rPr>
              <w:t xml:space="preserve"> луг»</w:t>
            </w:r>
          </w:p>
        </w:tc>
        <w:tc>
          <w:tcPr>
            <w:tcW w:w="1418" w:type="dxa"/>
          </w:tcPr>
          <w:p w:rsidR="003049C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3049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30.11</w:t>
            </w:r>
          </w:p>
        </w:tc>
        <w:tc>
          <w:tcPr>
            <w:tcW w:w="1347" w:type="dxa"/>
          </w:tcPr>
          <w:p w:rsidR="003049CF" w:rsidRPr="00714CF6" w:rsidRDefault="003049C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049CF" w:rsidRPr="00714CF6" w:rsidTr="00B4547E">
        <w:trPr>
          <w:trHeight w:val="277"/>
        </w:trPr>
        <w:tc>
          <w:tcPr>
            <w:tcW w:w="1135" w:type="dxa"/>
          </w:tcPr>
          <w:p w:rsidR="003049CF" w:rsidRDefault="003049C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25.</w:t>
            </w:r>
          </w:p>
        </w:tc>
        <w:tc>
          <w:tcPr>
            <w:tcW w:w="5386" w:type="dxa"/>
          </w:tcPr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Роль картин природы в рассказе И. С. Тургенева «</w:t>
            </w: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Бежин</w:t>
            </w:r>
            <w:proofErr w:type="spellEnd"/>
            <w:r w:rsidRPr="003049CF">
              <w:rPr>
                <w:rFonts w:ascii="Times New Roman" w:hAnsi="Times New Roman" w:cs="Times New Roman"/>
                <w:szCs w:val="20"/>
              </w:rPr>
              <w:t xml:space="preserve"> луг»</w:t>
            </w:r>
          </w:p>
        </w:tc>
        <w:tc>
          <w:tcPr>
            <w:tcW w:w="1418" w:type="dxa"/>
          </w:tcPr>
          <w:p w:rsidR="003049C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3049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1.12</w:t>
            </w:r>
          </w:p>
        </w:tc>
        <w:tc>
          <w:tcPr>
            <w:tcW w:w="1347" w:type="dxa"/>
          </w:tcPr>
          <w:p w:rsidR="003049CF" w:rsidRPr="00714CF6" w:rsidRDefault="003049CF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3049CF" w:rsidRPr="00714CF6" w:rsidTr="00B4547E">
        <w:trPr>
          <w:trHeight w:val="277"/>
        </w:trPr>
        <w:tc>
          <w:tcPr>
            <w:tcW w:w="1135" w:type="dxa"/>
          </w:tcPr>
          <w:p w:rsidR="003049CF" w:rsidRDefault="003049C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26.</w:t>
            </w:r>
          </w:p>
        </w:tc>
        <w:tc>
          <w:tcPr>
            <w:tcW w:w="5386" w:type="dxa"/>
          </w:tcPr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Ф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  <w:r w:rsidRPr="003049CF">
              <w:rPr>
                <w:rFonts w:ascii="Times New Roman" w:hAnsi="Times New Roman" w:cs="Times New Roman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  <w:r w:rsidRPr="003049CF">
              <w:rPr>
                <w:rFonts w:ascii="Times New Roman" w:hAnsi="Times New Roman" w:cs="Times New Roman"/>
                <w:szCs w:val="20"/>
              </w:rPr>
              <w:t xml:space="preserve">Тютчев. Литературный портрет поэта. Отражение внутреннего мира поэта в </w:t>
            </w: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стихотворе</w:t>
            </w:r>
            <w:proofErr w:type="spellEnd"/>
          </w:p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ниях</w:t>
            </w:r>
            <w:proofErr w:type="spellEnd"/>
            <w:r w:rsidRPr="003049CF">
              <w:rPr>
                <w:rFonts w:ascii="Times New Roman" w:hAnsi="Times New Roman" w:cs="Times New Roman"/>
                <w:szCs w:val="20"/>
              </w:rPr>
              <w:t xml:space="preserve"> о природе «Листья», «</w:t>
            </w:r>
            <w:r>
              <w:rPr>
                <w:rFonts w:ascii="Times New Roman" w:hAnsi="Times New Roman" w:cs="Times New Roman"/>
                <w:szCs w:val="20"/>
              </w:rPr>
              <w:t xml:space="preserve">Неохотно и </w:t>
            </w:r>
            <w:r w:rsidRPr="003049CF">
              <w:rPr>
                <w:rFonts w:ascii="Times New Roman" w:hAnsi="Times New Roman" w:cs="Times New Roman"/>
                <w:szCs w:val="20"/>
              </w:rPr>
              <w:t>несмело…»</w:t>
            </w:r>
          </w:p>
        </w:tc>
        <w:tc>
          <w:tcPr>
            <w:tcW w:w="1418" w:type="dxa"/>
          </w:tcPr>
          <w:p w:rsidR="003049C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3049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7.12</w:t>
            </w:r>
          </w:p>
        </w:tc>
        <w:tc>
          <w:tcPr>
            <w:tcW w:w="1347" w:type="dxa"/>
          </w:tcPr>
          <w:p w:rsidR="003049CF" w:rsidRPr="00714CF6" w:rsidRDefault="000F26B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21.12</w:t>
            </w:r>
          </w:p>
        </w:tc>
      </w:tr>
      <w:tr w:rsidR="003049CF" w:rsidRPr="00714CF6" w:rsidTr="00B4547E">
        <w:trPr>
          <w:trHeight w:val="277"/>
        </w:trPr>
        <w:tc>
          <w:tcPr>
            <w:tcW w:w="1135" w:type="dxa"/>
          </w:tcPr>
          <w:p w:rsidR="003049CF" w:rsidRDefault="003049C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27.</w:t>
            </w:r>
          </w:p>
        </w:tc>
        <w:tc>
          <w:tcPr>
            <w:tcW w:w="5386" w:type="dxa"/>
          </w:tcPr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Противопоставление судеб человека и коршуна: земная обречённость человека в стихотворении  «С поля коршун поднялся…»</w:t>
            </w:r>
          </w:p>
        </w:tc>
        <w:tc>
          <w:tcPr>
            <w:tcW w:w="1418" w:type="dxa"/>
          </w:tcPr>
          <w:p w:rsidR="003049C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3049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8.12</w:t>
            </w:r>
          </w:p>
        </w:tc>
        <w:tc>
          <w:tcPr>
            <w:tcW w:w="1347" w:type="dxa"/>
          </w:tcPr>
          <w:p w:rsidR="003049CF" w:rsidRPr="00714CF6" w:rsidRDefault="000F26B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21.12</w:t>
            </w:r>
          </w:p>
        </w:tc>
      </w:tr>
      <w:tr w:rsidR="003049CF" w:rsidRPr="00714CF6" w:rsidTr="00B4547E">
        <w:trPr>
          <w:trHeight w:val="277"/>
        </w:trPr>
        <w:tc>
          <w:tcPr>
            <w:tcW w:w="1135" w:type="dxa"/>
          </w:tcPr>
          <w:p w:rsidR="003049CF" w:rsidRDefault="003049C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28.</w:t>
            </w:r>
          </w:p>
        </w:tc>
        <w:tc>
          <w:tcPr>
            <w:tcW w:w="5386" w:type="dxa"/>
          </w:tcPr>
          <w:p w:rsidR="00020730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Жизнеутверждающее начало в стихотворениях</w:t>
            </w:r>
          </w:p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 xml:space="preserve"> А. А. Фета «Ель рукавом мне тропинку завесила…», «Ещё майская ночь», «Учись у них – у дуба, у берёзы»</w:t>
            </w:r>
          </w:p>
        </w:tc>
        <w:tc>
          <w:tcPr>
            <w:tcW w:w="1418" w:type="dxa"/>
          </w:tcPr>
          <w:p w:rsidR="003049C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3049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14.12</w:t>
            </w:r>
          </w:p>
        </w:tc>
        <w:tc>
          <w:tcPr>
            <w:tcW w:w="1347" w:type="dxa"/>
          </w:tcPr>
          <w:p w:rsidR="003049CF" w:rsidRPr="00714CF6" w:rsidRDefault="000F26B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21.12</w:t>
            </w:r>
          </w:p>
        </w:tc>
      </w:tr>
      <w:tr w:rsidR="003049CF" w:rsidRPr="00714CF6" w:rsidTr="00B4547E">
        <w:trPr>
          <w:trHeight w:val="277"/>
        </w:trPr>
        <w:tc>
          <w:tcPr>
            <w:tcW w:w="1135" w:type="dxa"/>
          </w:tcPr>
          <w:p w:rsidR="003049CF" w:rsidRDefault="003049CF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29.</w:t>
            </w:r>
          </w:p>
        </w:tc>
        <w:tc>
          <w:tcPr>
            <w:tcW w:w="5386" w:type="dxa"/>
          </w:tcPr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Н.А. Некрасов – поэт и гражданин.</w:t>
            </w:r>
          </w:p>
          <w:p w:rsidR="003049CF" w:rsidRPr="003049CF" w:rsidRDefault="003049CF" w:rsidP="00D815E1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Стихотворение «Железная дорога». Картины подневольного труда</w:t>
            </w:r>
          </w:p>
        </w:tc>
        <w:tc>
          <w:tcPr>
            <w:tcW w:w="1418" w:type="dxa"/>
          </w:tcPr>
          <w:p w:rsidR="003049CF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3049CF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15.12</w:t>
            </w:r>
          </w:p>
        </w:tc>
        <w:tc>
          <w:tcPr>
            <w:tcW w:w="1347" w:type="dxa"/>
          </w:tcPr>
          <w:p w:rsidR="003049CF" w:rsidRPr="00714CF6" w:rsidRDefault="000F26B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22.12</w:t>
            </w: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Народ – созидатель духовных и материальных ценностей  в стихотворении Н. А. Некрасова «Железная дорога»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21.12</w:t>
            </w:r>
          </w:p>
        </w:tc>
        <w:tc>
          <w:tcPr>
            <w:tcW w:w="1347" w:type="dxa"/>
          </w:tcPr>
          <w:p w:rsidR="00020730" w:rsidRPr="00714CF6" w:rsidRDefault="000F26B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22.12</w:t>
            </w: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31.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Своеобразие языка и композиции, сочетание реалистических и фантастических картин в стихотворении Н. А. Некрасова «Железная дорога»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22.12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32.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020730">
              <w:rPr>
                <w:rFonts w:ascii="Times New Roman" w:hAnsi="Times New Roman" w:cs="Times New Roman"/>
                <w:b/>
                <w:szCs w:val="20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>/чт.</w:t>
            </w:r>
            <w:r w:rsidRPr="00020730">
              <w:rPr>
                <w:rFonts w:ascii="Times New Roman" w:hAnsi="Times New Roman" w:cs="Times New Roman"/>
                <w:szCs w:val="20"/>
              </w:rPr>
              <w:t xml:space="preserve"> Н.А.Некрасов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020730">
              <w:rPr>
                <w:rFonts w:ascii="Times New Roman" w:hAnsi="Times New Roman" w:cs="Times New Roman"/>
                <w:szCs w:val="20"/>
              </w:rPr>
              <w:t>Историческая поэма «Дедушка»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020730">
              <w:rPr>
                <w:rFonts w:ascii="Times New Roman" w:hAnsi="Times New Roman" w:cs="Times New Roman"/>
                <w:szCs w:val="20"/>
              </w:rPr>
              <w:t>Трехсложные размеры стиха.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11.01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33.</w:t>
            </w:r>
          </w:p>
        </w:tc>
        <w:tc>
          <w:tcPr>
            <w:tcW w:w="5386" w:type="dxa"/>
          </w:tcPr>
          <w:p w:rsidR="00020730" w:rsidRDefault="00020730" w:rsidP="00D815E1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020730">
              <w:rPr>
                <w:rFonts w:ascii="Times New Roman" w:hAnsi="Times New Roman" w:cs="Times New Roman"/>
                <w:b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 xml:space="preserve">по творчеству </w:t>
            </w:r>
            <w:proofErr w:type="spellStart"/>
            <w:r w:rsidRPr="00020730">
              <w:rPr>
                <w:rFonts w:ascii="Times New Roman" w:hAnsi="Times New Roman" w:cs="Times New Roman"/>
                <w:b/>
                <w:szCs w:val="20"/>
              </w:rPr>
              <w:t>М.Ю.Лермонтова</w:t>
            </w:r>
            <w:proofErr w:type="spellEnd"/>
            <w:r w:rsidRPr="00020730">
              <w:rPr>
                <w:rFonts w:ascii="Times New Roman" w:hAnsi="Times New Roman" w:cs="Times New Roman"/>
                <w:b/>
                <w:szCs w:val="20"/>
              </w:rPr>
              <w:t xml:space="preserve">, </w:t>
            </w:r>
            <w:proofErr w:type="spellStart"/>
            <w:r w:rsidRPr="00020730">
              <w:rPr>
                <w:rFonts w:ascii="Times New Roman" w:hAnsi="Times New Roman" w:cs="Times New Roman"/>
                <w:b/>
                <w:szCs w:val="20"/>
              </w:rPr>
              <w:t>Ф.И.Тютчева</w:t>
            </w:r>
            <w:proofErr w:type="spellEnd"/>
            <w:r w:rsidRPr="00020730">
              <w:rPr>
                <w:rFonts w:ascii="Times New Roman" w:hAnsi="Times New Roman" w:cs="Times New Roman"/>
                <w:b/>
                <w:szCs w:val="20"/>
              </w:rPr>
              <w:t xml:space="preserve">, </w:t>
            </w:r>
            <w:proofErr w:type="spellStart"/>
            <w:r w:rsidRPr="00020730">
              <w:rPr>
                <w:rFonts w:ascii="Times New Roman" w:hAnsi="Times New Roman" w:cs="Times New Roman"/>
                <w:b/>
                <w:szCs w:val="20"/>
              </w:rPr>
              <w:t>А.А.Фета</w:t>
            </w:r>
            <w:proofErr w:type="spellEnd"/>
            <w:r w:rsidRPr="00020730">
              <w:rPr>
                <w:rFonts w:ascii="Times New Roman" w:hAnsi="Times New Roman" w:cs="Times New Roman"/>
                <w:b/>
                <w:szCs w:val="20"/>
              </w:rPr>
              <w:t xml:space="preserve">, И.С. Тургенева, </w:t>
            </w:r>
          </w:p>
          <w:p w:rsidR="00020730" w:rsidRPr="00020730" w:rsidRDefault="00020730" w:rsidP="00D815E1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020730">
              <w:rPr>
                <w:rFonts w:ascii="Times New Roman" w:hAnsi="Times New Roman" w:cs="Times New Roman"/>
                <w:b/>
                <w:szCs w:val="20"/>
              </w:rPr>
              <w:t>Н.А. Некрасова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12.01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34.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Н.С.Лесков. Слово о писателе. Гордость за народ в сказе «Левша». Особенности сказа  (гл.1-4)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18.01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35.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«Ужасный секрет» тульских мастеров. Судьба мастера в России.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D815E1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19.01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36.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Сказовая форма повествова</w:t>
            </w:r>
            <w:r w:rsidRPr="00020730">
              <w:rPr>
                <w:rFonts w:ascii="Times New Roman" w:hAnsi="Times New Roman" w:cs="Times New Roman"/>
                <w:szCs w:val="20"/>
              </w:rPr>
              <w:t xml:space="preserve">ния, комический эффект, создаваемый народной этимологией в сказе «Левша» Н. С. Лескова 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25.01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37.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 xml:space="preserve">А. П. </w:t>
            </w:r>
            <w:proofErr w:type="spellStart"/>
            <w:r w:rsidRPr="00020730">
              <w:rPr>
                <w:rFonts w:ascii="Times New Roman" w:hAnsi="Times New Roman" w:cs="Times New Roman"/>
                <w:szCs w:val="20"/>
              </w:rPr>
              <w:t>Чехов</w:t>
            </w:r>
            <w:proofErr w:type="gramStart"/>
            <w:r w:rsidRPr="00020730">
              <w:rPr>
                <w:rFonts w:ascii="Times New Roman" w:hAnsi="Times New Roman" w:cs="Times New Roman"/>
                <w:szCs w:val="20"/>
              </w:rPr>
              <w:t>.У</w:t>
            </w:r>
            <w:proofErr w:type="gramEnd"/>
            <w:r w:rsidRPr="00020730">
              <w:rPr>
                <w:rFonts w:ascii="Times New Roman" w:hAnsi="Times New Roman" w:cs="Times New Roman"/>
                <w:szCs w:val="20"/>
              </w:rPr>
              <w:t>стный</w:t>
            </w:r>
            <w:proofErr w:type="spellEnd"/>
            <w:r w:rsidRPr="00020730">
              <w:rPr>
                <w:rFonts w:ascii="Times New Roman" w:hAnsi="Times New Roman" w:cs="Times New Roman"/>
                <w:szCs w:val="20"/>
              </w:rPr>
              <w:t xml:space="preserve"> рассказ о писателе 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26.01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38.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А.П.Чехов.  Разоблачение лицемерия в рассказе «</w:t>
            </w:r>
            <w:proofErr w:type="gramStart"/>
            <w:r w:rsidRPr="00020730">
              <w:rPr>
                <w:rFonts w:ascii="Times New Roman" w:hAnsi="Times New Roman" w:cs="Times New Roman"/>
                <w:szCs w:val="20"/>
              </w:rPr>
              <w:t>Толстый</w:t>
            </w:r>
            <w:proofErr w:type="gramEnd"/>
            <w:r w:rsidRPr="00020730">
              <w:rPr>
                <w:rFonts w:ascii="Times New Roman" w:hAnsi="Times New Roman" w:cs="Times New Roman"/>
                <w:szCs w:val="20"/>
              </w:rPr>
              <w:t xml:space="preserve"> и тонкий». Роль художест</w:t>
            </w:r>
            <w:r>
              <w:rPr>
                <w:rFonts w:ascii="Times New Roman" w:hAnsi="Times New Roman" w:cs="Times New Roman"/>
                <w:szCs w:val="20"/>
              </w:rPr>
              <w:t xml:space="preserve">венной </w:t>
            </w:r>
            <w:r w:rsidRPr="00020730">
              <w:rPr>
                <w:rFonts w:ascii="Times New Roman" w:hAnsi="Times New Roman" w:cs="Times New Roman"/>
                <w:szCs w:val="20"/>
              </w:rPr>
              <w:t>детали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1.02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39.</w:t>
            </w:r>
          </w:p>
        </w:tc>
        <w:tc>
          <w:tcPr>
            <w:tcW w:w="5386" w:type="dxa"/>
          </w:tcPr>
          <w:p w:rsidR="00020730" w:rsidRPr="00020730" w:rsidRDefault="00020730" w:rsidP="00020730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020730">
              <w:rPr>
                <w:rFonts w:ascii="Times New Roman" w:hAnsi="Times New Roman" w:cs="Times New Roman"/>
                <w:b/>
                <w:szCs w:val="20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>/чт.</w:t>
            </w:r>
            <w:r w:rsidRPr="00020730">
              <w:rPr>
                <w:rFonts w:ascii="Times New Roman" w:hAnsi="Times New Roman" w:cs="Times New Roman"/>
                <w:szCs w:val="20"/>
              </w:rPr>
              <w:t xml:space="preserve"> Мой любимый юмористический рассказ А.П.Чехова.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2.02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40.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Родная природа в стихотворениях русских поэтов 19 века. Я. П. Полонский «По горам две хмурых тучи…», «Посмотри – какая мгла…». Выражение переживаний и мироощущения в стихотворениях о природе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8.02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41.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Е. А. Баратынский. «Весна, весна! Как воздух чист!..», «Чудный град порой сольётся…». Особенности пейзажной лирики. А. К. Толстой. «Где гнутся над омутом лозы…». Проект</w:t>
            </w:r>
          </w:p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9.02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20730" w:rsidRPr="00714CF6" w:rsidTr="00B4547E">
        <w:trPr>
          <w:trHeight w:val="277"/>
        </w:trPr>
        <w:tc>
          <w:tcPr>
            <w:tcW w:w="1135" w:type="dxa"/>
          </w:tcPr>
          <w:p w:rsidR="00020730" w:rsidRDefault="00020730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42.</w:t>
            </w:r>
          </w:p>
        </w:tc>
        <w:tc>
          <w:tcPr>
            <w:tcW w:w="5386" w:type="dxa"/>
          </w:tcPr>
          <w:p w:rsidR="00020730" w:rsidRPr="00020730" w:rsidRDefault="00020730" w:rsidP="00D815E1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 xml:space="preserve">М.М.Пришвин. «Кладовая солнца». Нравственная суть взаимоотношений </w:t>
            </w:r>
            <w:proofErr w:type="spellStart"/>
            <w:r w:rsidRPr="00020730">
              <w:rPr>
                <w:rFonts w:ascii="Times New Roman" w:hAnsi="Times New Roman" w:cs="Times New Roman"/>
                <w:szCs w:val="20"/>
              </w:rPr>
              <w:t>Митраши</w:t>
            </w:r>
            <w:proofErr w:type="spellEnd"/>
            <w:r w:rsidRPr="00020730">
              <w:rPr>
                <w:rFonts w:ascii="Times New Roman" w:hAnsi="Times New Roman" w:cs="Times New Roman"/>
                <w:szCs w:val="20"/>
              </w:rPr>
              <w:t xml:space="preserve"> и Насти.</w:t>
            </w:r>
          </w:p>
        </w:tc>
        <w:tc>
          <w:tcPr>
            <w:tcW w:w="1418" w:type="dxa"/>
          </w:tcPr>
          <w:p w:rsidR="00020730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20730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15.02</w:t>
            </w:r>
          </w:p>
        </w:tc>
        <w:tc>
          <w:tcPr>
            <w:tcW w:w="1347" w:type="dxa"/>
          </w:tcPr>
          <w:p w:rsidR="00020730" w:rsidRPr="00714CF6" w:rsidRDefault="00020730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43.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Образ природы в сказке-были М.М.Пришвина «Кладовая солнца». Анализ эпизода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16.02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44.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b/>
                <w:i/>
                <w:szCs w:val="20"/>
              </w:rPr>
              <w:t>Р.Р.</w:t>
            </w:r>
            <w:r w:rsidRPr="00C12735">
              <w:rPr>
                <w:rFonts w:ascii="Times New Roman" w:hAnsi="Times New Roman" w:cs="Times New Roman"/>
                <w:szCs w:val="20"/>
              </w:rPr>
              <w:t xml:space="preserve"> Особенности композиции и смысл названия сказки-были М.М.Пришвина «Кладовая солнца» Подготовка к сочинению.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22.02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45.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А.П.Платонов. Литер</w:t>
            </w:r>
            <w:r>
              <w:rPr>
                <w:rFonts w:ascii="Times New Roman" w:hAnsi="Times New Roman" w:cs="Times New Roman"/>
                <w:szCs w:val="20"/>
              </w:rPr>
              <w:t>ату</w:t>
            </w:r>
            <w:r w:rsidR="00D24ACC">
              <w:rPr>
                <w:rFonts w:ascii="Times New Roman" w:hAnsi="Times New Roman" w:cs="Times New Roman"/>
                <w:szCs w:val="20"/>
              </w:rPr>
              <w:t>р</w:t>
            </w:r>
            <w:r w:rsidRPr="00C12735">
              <w:rPr>
                <w:rFonts w:ascii="Times New Roman" w:hAnsi="Times New Roman" w:cs="Times New Roman"/>
                <w:szCs w:val="20"/>
              </w:rPr>
              <w:t xml:space="preserve">ный портрет писателя. Сказка-быль «Неизвестный цветок». </w:t>
            </w:r>
            <w:proofErr w:type="gramStart"/>
            <w:r w:rsidRPr="00C12735">
              <w:rPr>
                <w:rFonts w:ascii="Times New Roman" w:hAnsi="Times New Roman" w:cs="Times New Roman"/>
                <w:szCs w:val="20"/>
              </w:rPr>
              <w:t>Прекрасное</w:t>
            </w:r>
            <w:proofErr w:type="gramEnd"/>
            <w:r w:rsidRPr="00C12735">
              <w:rPr>
                <w:rFonts w:ascii="Times New Roman" w:hAnsi="Times New Roman" w:cs="Times New Roman"/>
                <w:szCs w:val="20"/>
              </w:rPr>
              <w:t xml:space="preserve"> – вокруг нас.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23.02</w:t>
            </w:r>
          </w:p>
        </w:tc>
        <w:tc>
          <w:tcPr>
            <w:tcW w:w="1347" w:type="dxa"/>
          </w:tcPr>
          <w:p w:rsidR="00C12735" w:rsidRPr="00714CF6" w:rsidRDefault="00154FE6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22.02</w:t>
            </w: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46.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А.С.Грин. Рассказ о писателе. «Алые паруса». Жестокая реальность и романтическая мечта в </w:t>
            </w:r>
            <w:r w:rsidRPr="00C12735">
              <w:rPr>
                <w:rFonts w:ascii="Times New Roman" w:hAnsi="Times New Roman" w:cs="Times New Roman"/>
                <w:szCs w:val="20"/>
              </w:rPr>
              <w:lastRenderedPageBreak/>
              <w:t>повести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1.03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47.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Душевная чистота главных героев в повести «Алые паруса» А. С. Грина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2.03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48.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К. М. Симонов. «Ты помнишь, Алёша, дороги Смоленщины…». Солдатские будни в </w:t>
            </w: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стихотворе</w:t>
            </w:r>
            <w:proofErr w:type="spellEnd"/>
          </w:p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ниях</w:t>
            </w:r>
            <w:proofErr w:type="spellEnd"/>
            <w:r w:rsidRPr="00C12735">
              <w:rPr>
                <w:rFonts w:ascii="Times New Roman" w:hAnsi="Times New Roman" w:cs="Times New Roman"/>
                <w:szCs w:val="20"/>
              </w:rPr>
              <w:t xml:space="preserve"> о войне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8.03</w:t>
            </w:r>
          </w:p>
        </w:tc>
        <w:tc>
          <w:tcPr>
            <w:tcW w:w="1347" w:type="dxa"/>
          </w:tcPr>
          <w:p w:rsidR="00C12735" w:rsidRPr="00714CF6" w:rsidRDefault="00A74676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A7467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9.03</w:t>
            </w: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49.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Д.С. Самойлов. «Сороковые». Любовь к Родине в годы военных испытаний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9.03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В.П.Астафьев «Конь с розовой гривой». Изображение жизни и быта сибирской деревни в рассказе.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15.03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Нравственные проблемы рассказа В.П. Астафьева «Конь с розовой гривой».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16.03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52.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Отражение трудностей военного времени в повести В. Г. Распутина «Уроки французского»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29.03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53.</w:t>
            </w:r>
          </w:p>
        </w:tc>
        <w:tc>
          <w:tcPr>
            <w:tcW w:w="5386" w:type="dxa"/>
          </w:tcPr>
          <w:p w:rsid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Душевная щедрость учительницы в рассказе </w:t>
            </w:r>
          </w:p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 В. Г. Распутина «Уроки французского»</w:t>
            </w:r>
          </w:p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30.03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54.</w:t>
            </w:r>
          </w:p>
        </w:tc>
        <w:tc>
          <w:tcPr>
            <w:tcW w:w="5386" w:type="dxa"/>
          </w:tcPr>
          <w:p w:rsid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Нравственная проблематика рассказа </w:t>
            </w:r>
          </w:p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В. Г. Распутина «Уроки французского». </w:t>
            </w:r>
          </w:p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b/>
                <w:i/>
                <w:szCs w:val="20"/>
              </w:rPr>
              <w:t>Р.Р.</w:t>
            </w:r>
            <w:r w:rsidRPr="00C12735">
              <w:rPr>
                <w:rFonts w:ascii="Times New Roman" w:hAnsi="Times New Roman" w:cs="Times New Roman"/>
                <w:szCs w:val="20"/>
              </w:rPr>
              <w:t xml:space="preserve"> Подготовка к сочинению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55.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Ф.А.Искандер. «Тринадцатый подвиг Геракла». Влияние учителя на формирование детского характера.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56.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В.М.Шукшин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C12735">
              <w:rPr>
                <w:rFonts w:ascii="Times New Roman" w:hAnsi="Times New Roman" w:cs="Times New Roman"/>
                <w:szCs w:val="20"/>
              </w:rPr>
              <w:t>Слово о писателе. Рассказ «Срезал». Особенности героев Шукшина.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57.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М. М. Зощенко. Слово о писателе. Юмористическая сцена в рассказе «Встреча»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13.04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58.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А.А. Блок. «Летний вечер», «О, как безумно за окном…». Чувство гордости и печали, любви к родной природе и Родине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59.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.Лирика С.А.Есенина. Тема природы в </w:t>
            </w: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стихотворе</w:t>
            </w:r>
            <w:proofErr w:type="spellEnd"/>
          </w:p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ниях</w:t>
            </w:r>
            <w:proofErr w:type="spellEnd"/>
            <w:r w:rsidRPr="00C12735">
              <w:rPr>
                <w:rFonts w:ascii="Times New Roman" w:hAnsi="Times New Roman" w:cs="Times New Roman"/>
                <w:szCs w:val="20"/>
              </w:rPr>
              <w:t xml:space="preserve"> «Мелколесье. Степь и дали…», «Пороша». 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61.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Габдулла</w:t>
            </w:r>
            <w:proofErr w:type="spellEnd"/>
            <w:proofErr w:type="gramStart"/>
            <w:r w:rsidRPr="00C12735">
              <w:rPr>
                <w:rFonts w:ascii="Times New Roman" w:hAnsi="Times New Roman" w:cs="Times New Roman"/>
                <w:szCs w:val="20"/>
              </w:rPr>
              <w:t xml:space="preserve"> Т</w:t>
            </w:r>
            <w:proofErr w:type="gramEnd"/>
            <w:r w:rsidRPr="00C12735">
              <w:rPr>
                <w:rFonts w:ascii="Times New Roman" w:hAnsi="Times New Roman" w:cs="Times New Roman"/>
                <w:szCs w:val="20"/>
              </w:rPr>
              <w:t>укай. Стихотворения «Родная деревня», «Книга». Любовь к малой родине и своему родному краю</w:t>
            </w:r>
          </w:p>
        </w:tc>
        <w:tc>
          <w:tcPr>
            <w:tcW w:w="1418" w:type="dxa"/>
          </w:tcPr>
          <w:p w:rsidR="00C12735" w:rsidRPr="00714CF6" w:rsidRDefault="00DC11F8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27.04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C12735" w:rsidRPr="00714CF6" w:rsidTr="00B4547E">
        <w:trPr>
          <w:trHeight w:val="277"/>
        </w:trPr>
        <w:tc>
          <w:tcPr>
            <w:tcW w:w="1135" w:type="dxa"/>
          </w:tcPr>
          <w:p w:rsidR="00C12735" w:rsidRDefault="00C12735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62.</w:t>
            </w:r>
          </w:p>
        </w:tc>
        <w:tc>
          <w:tcPr>
            <w:tcW w:w="5386" w:type="dxa"/>
          </w:tcPr>
          <w:p w:rsidR="00C12735" w:rsidRPr="00C12735" w:rsidRDefault="00C12735" w:rsidP="00D815E1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Кайсын</w:t>
            </w:r>
            <w:proofErr w:type="spellEnd"/>
            <w:r w:rsidRPr="00C12735">
              <w:rPr>
                <w:rFonts w:ascii="Times New Roman" w:hAnsi="Times New Roman" w:cs="Times New Roman"/>
                <w:szCs w:val="20"/>
              </w:rPr>
              <w:t xml:space="preserve"> Кулиев. «Когда на меня навалилась беда…», «Каким бы ни был малым мой народ…». Тема бессмертия народа</w:t>
            </w:r>
          </w:p>
        </w:tc>
        <w:tc>
          <w:tcPr>
            <w:tcW w:w="1418" w:type="dxa"/>
          </w:tcPr>
          <w:p w:rsidR="00C12735" w:rsidRPr="00714CF6" w:rsidRDefault="008B7124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C12735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3.05</w:t>
            </w:r>
          </w:p>
        </w:tc>
        <w:tc>
          <w:tcPr>
            <w:tcW w:w="1347" w:type="dxa"/>
          </w:tcPr>
          <w:p w:rsidR="00C12735" w:rsidRPr="00714CF6" w:rsidRDefault="00C12735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C11F8" w:rsidRPr="00714CF6" w:rsidTr="00B4547E">
        <w:trPr>
          <w:trHeight w:val="277"/>
        </w:trPr>
        <w:tc>
          <w:tcPr>
            <w:tcW w:w="1135" w:type="dxa"/>
          </w:tcPr>
          <w:p w:rsidR="00DC11F8" w:rsidRDefault="00DC11F8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63.</w:t>
            </w:r>
          </w:p>
        </w:tc>
        <w:tc>
          <w:tcPr>
            <w:tcW w:w="5386" w:type="dxa"/>
          </w:tcPr>
          <w:p w:rsidR="00DC11F8" w:rsidRPr="00DC11F8" w:rsidRDefault="00DC11F8" w:rsidP="00D815E1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«Илиада» и «Одиссея» Гомера как эпические поэмы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DC11F8">
              <w:rPr>
                <w:rFonts w:ascii="Times New Roman" w:hAnsi="Times New Roman" w:cs="Times New Roman"/>
                <w:szCs w:val="20"/>
              </w:rPr>
              <w:t xml:space="preserve"> Героический эпос Гомера.</w:t>
            </w:r>
          </w:p>
        </w:tc>
        <w:tc>
          <w:tcPr>
            <w:tcW w:w="1418" w:type="dxa"/>
          </w:tcPr>
          <w:p w:rsidR="00DC11F8" w:rsidRPr="00714CF6" w:rsidRDefault="008B7124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DC11F8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4.05</w:t>
            </w:r>
          </w:p>
        </w:tc>
        <w:tc>
          <w:tcPr>
            <w:tcW w:w="1347" w:type="dxa"/>
          </w:tcPr>
          <w:p w:rsidR="00DC11F8" w:rsidRPr="00714CF6" w:rsidRDefault="00DC11F8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C11F8" w:rsidRPr="00714CF6" w:rsidTr="00B4547E">
        <w:trPr>
          <w:trHeight w:val="277"/>
        </w:trPr>
        <w:tc>
          <w:tcPr>
            <w:tcW w:w="1135" w:type="dxa"/>
          </w:tcPr>
          <w:p w:rsidR="00DC11F8" w:rsidRDefault="00DC11F8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64.</w:t>
            </w:r>
          </w:p>
        </w:tc>
        <w:tc>
          <w:tcPr>
            <w:tcW w:w="5386" w:type="dxa"/>
          </w:tcPr>
          <w:p w:rsidR="00DC11F8" w:rsidRPr="00DC11F8" w:rsidRDefault="00DC11F8" w:rsidP="00D815E1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Ф.Шиллер. Слово о писателе. Баллад</w:t>
            </w:r>
            <w:r>
              <w:rPr>
                <w:rFonts w:ascii="Times New Roman" w:hAnsi="Times New Roman" w:cs="Times New Roman"/>
                <w:szCs w:val="20"/>
              </w:rPr>
              <w:t xml:space="preserve">а </w:t>
            </w:r>
            <w:r w:rsidRPr="00DC11F8">
              <w:rPr>
                <w:rFonts w:ascii="Times New Roman" w:hAnsi="Times New Roman" w:cs="Times New Roman"/>
                <w:szCs w:val="20"/>
              </w:rPr>
              <w:t>«Перчатка». Проблемы благородства, достоинства и чести.</w:t>
            </w:r>
          </w:p>
        </w:tc>
        <w:tc>
          <w:tcPr>
            <w:tcW w:w="1418" w:type="dxa"/>
          </w:tcPr>
          <w:p w:rsidR="00DC11F8" w:rsidRPr="00714CF6" w:rsidRDefault="008B7124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DC11F8" w:rsidRPr="00714CF6" w:rsidRDefault="003D05A7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10.05</w:t>
            </w:r>
          </w:p>
        </w:tc>
        <w:tc>
          <w:tcPr>
            <w:tcW w:w="1347" w:type="dxa"/>
          </w:tcPr>
          <w:p w:rsidR="00DC11F8" w:rsidRPr="00714CF6" w:rsidRDefault="00DC11F8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C11F8" w:rsidRPr="00714CF6" w:rsidTr="00250CA6">
        <w:trPr>
          <w:trHeight w:val="1003"/>
        </w:trPr>
        <w:tc>
          <w:tcPr>
            <w:tcW w:w="1135" w:type="dxa"/>
          </w:tcPr>
          <w:p w:rsidR="00DC11F8" w:rsidRDefault="00DC11F8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65.</w:t>
            </w:r>
          </w:p>
        </w:tc>
        <w:tc>
          <w:tcPr>
            <w:tcW w:w="5386" w:type="dxa"/>
          </w:tcPr>
          <w:p w:rsidR="00DC11F8" w:rsidRDefault="00DC11F8" w:rsidP="00D815E1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 xml:space="preserve">Изображение дикой природы в новелле </w:t>
            </w:r>
          </w:p>
          <w:p w:rsidR="00DC11F8" w:rsidRPr="00DC11F8" w:rsidRDefault="00DC11F8" w:rsidP="000A6AAB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П. Мериме «</w:t>
            </w:r>
            <w:proofErr w:type="spellStart"/>
            <w:r w:rsidRPr="00DC11F8">
              <w:rPr>
                <w:rFonts w:ascii="Times New Roman" w:hAnsi="Times New Roman" w:cs="Times New Roman"/>
                <w:szCs w:val="20"/>
              </w:rPr>
              <w:t>Мат</w:t>
            </w:r>
            <w:r w:rsidR="00A1272E">
              <w:rPr>
                <w:rFonts w:ascii="Times New Roman" w:hAnsi="Times New Roman" w:cs="Times New Roman"/>
                <w:szCs w:val="20"/>
              </w:rPr>
              <w:t>т</w:t>
            </w:r>
            <w:r w:rsidRPr="00DC11F8">
              <w:rPr>
                <w:rFonts w:ascii="Times New Roman" w:hAnsi="Times New Roman" w:cs="Times New Roman"/>
                <w:szCs w:val="20"/>
              </w:rPr>
              <w:t>ео</w:t>
            </w:r>
            <w:proofErr w:type="spellEnd"/>
            <w:r w:rsidRPr="00DC11F8">
              <w:rPr>
                <w:rFonts w:ascii="Times New Roman" w:hAnsi="Times New Roman" w:cs="Times New Roman"/>
                <w:szCs w:val="20"/>
              </w:rPr>
              <w:t xml:space="preserve"> Фальконе». </w:t>
            </w:r>
          </w:p>
        </w:tc>
        <w:tc>
          <w:tcPr>
            <w:tcW w:w="1418" w:type="dxa"/>
          </w:tcPr>
          <w:p w:rsidR="00DC11F8" w:rsidRPr="00714CF6" w:rsidRDefault="000A6AAB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DC11F8" w:rsidRDefault="003D05A7" w:rsidP="00250CA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11.05</w:t>
            </w:r>
          </w:p>
          <w:p w:rsidR="00250CA6" w:rsidRPr="00714CF6" w:rsidRDefault="00250CA6" w:rsidP="000A6AA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7" w:type="dxa"/>
          </w:tcPr>
          <w:p w:rsidR="00DC11F8" w:rsidRPr="00714CF6" w:rsidRDefault="00DC11F8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0A6AAB" w:rsidRPr="00714CF6" w:rsidTr="00250CA6">
        <w:trPr>
          <w:trHeight w:val="1003"/>
        </w:trPr>
        <w:tc>
          <w:tcPr>
            <w:tcW w:w="1135" w:type="dxa"/>
          </w:tcPr>
          <w:p w:rsidR="000A6AAB" w:rsidRDefault="000A6AAB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A6AA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66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5386" w:type="dxa"/>
          </w:tcPr>
          <w:p w:rsidR="000A6AAB" w:rsidRPr="000A6AAB" w:rsidRDefault="000A6AAB" w:rsidP="000A6AAB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Конфликт естественной жизни и цивилизованного об</w:t>
            </w:r>
            <w:r>
              <w:rPr>
                <w:rFonts w:ascii="Times New Roman" w:hAnsi="Times New Roman" w:cs="Times New Roman"/>
                <w:szCs w:val="20"/>
              </w:rPr>
              <w:t xml:space="preserve">щества </w:t>
            </w:r>
            <w:r w:rsidRPr="000A6AAB">
              <w:rPr>
                <w:rFonts w:ascii="Times New Roman" w:hAnsi="Times New Roman" w:cs="Times New Roman"/>
                <w:szCs w:val="20"/>
              </w:rPr>
              <w:t xml:space="preserve">в новелле </w:t>
            </w:r>
          </w:p>
          <w:p w:rsidR="000A6AAB" w:rsidRPr="00DC11F8" w:rsidRDefault="000A6AAB" w:rsidP="000A6AAB">
            <w:pPr>
              <w:rPr>
                <w:rFonts w:ascii="Times New Roman" w:hAnsi="Times New Roman" w:cs="Times New Roman"/>
                <w:szCs w:val="20"/>
              </w:rPr>
            </w:pPr>
            <w:r w:rsidRPr="000A6AAB">
              <w:rPr>
                <w:rFonts w:ascii="Times New Roman" w:hAnsi="Times New Roman" w:cs="Times New Roman"/>
                <w:szCs w:val="20"/>
              </w:rPr>
              <w:t>П. Мериме «</w:t>
            </w:r>
            <w:proofErr w:type="spellStart"/>
            <w:r w:rsidRPr="000A6AAB">
              <w:rPr>
                <w:rFonts w:ascii="Times New Roman" w:hAnsi="Times New Roman" w:cs="Times New Roman"/>
                <w:szCs w:val="20"/>
              </w:rPr>
              <w:t>Мат</w:t>
            </w:r>
            <w:r w:rsidR="00A1272E">
              <w:rPr>
                <w:rFonts w:ascii="Times New Roman" w:hAnsi="Times New Roman" w:cs="Times New Roman"/>
                <w:szCs w:val="20"/>
              </w:rPr>
              <w:t>т</w:t>
            </w:r>
            <w:bookmarkStart w:id="0" w:name="_GoBack"/>
            <w:bookmarkEnd w:id="0"/>
            <w:r w:rsidRPr="000A6AAB">
              <w:rPr>
                <w:rFonts w:ascii="Times New Roman" w:hAnsi="Times New Roman" w:cs="Times New Roman"/>
                <w:szCs w:val="20"/>
              </w:rPr>
              <w:t>ео</w:t>
            </w:r>
            <w:proofErr w:type="spellEnd"/>
            <w:r w:rsidRPr="000A6AAB">
              <w:rPr>
                <w:rFonts w:ascii="Times New Roman" w:hAnsi="Times New Roman" w:cs="Times New Roman"/>
                <w:szCs w:val="20"/>
              </w:rPr>
              <w:t xml:space="preserve"> Фальконе».</w:t>
            </w:r>
          </w:p>
        </w:tc>
        <w:tc>
          <w:tcPr>
            <w:tcW w:w="1418" w:type="dxa"/>
          </w:tcPr>
          <w:p w:rsidR="000A6AAB" w:rsidRDefault="000A6AAB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0A6AAB" w:rsidRDefault="000A6AAB" w:rsidP="000A6AAB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50CA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17.05</w:t>
            </w:r>
          </w:p>
          <w:p w:rsidR="000A6AAB" w:rsidRDefault="000A6AAB" w:rsidP="00250CA6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47" w:type="dxa"/>
          </w:tcPr>
          <w:p w:rsidR="000A6AAB" w:rsidRPr="00714CF6" w:rsidRDefault="000A6AAB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C11F8" w:rsidRPr="00714CF6" w:rsidTr="00B4547E">
        <w:trPr>
          <w:trHeight w:val="277"/>
        </w:trPr>
        <w:tc>
          <w:tcPr>
            <w:tcW w:w="1135" w:type="dxa"/>
          </w:tcPr>
          <w:p w:rsidR="00DC11F8" w:rsidRDefault="00250CA6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67-68</w:t>
            </w:r>
            <w:r w:rsidR="00DC11F8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5386" w:type="dxa"/>
          </w:tcPr>
          <w:p w:rsidR="00DC11F8" w:rsidRPr="00DC11F8" w:rsidRDefault="00DC11F8" w:rsidP="00D815E1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1418" w:type="dxa"/>
          </w:tcPr>
          <w:p w:rsidR="00DC11F8" w:rsidRPr="00714CF6" w:rsidRDefault="00250CA6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346" w:type="dxa"/>
          </w:tcPr>
          <w:p w:rsidR="00250CA6" w:rsidRDefault="00250CA6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18.05</w:t>
            </w:r>
          </w:p>
          <w:p w:rsidR="00DC11F8" w:rsidRPr="00714CF6" w:rsidRDefault="00250CA6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24.05</w:t>
            </w:r>
          </w:p>
        </w:tc>
        <w:tc>
          <w:tcPr>
            <w:tcW w:w="1347" w:type="dxa"/>
          </w:tcPr>
          <w:p w:rsidR="00DC11F8" w:rsidRPr="00714CF6" w:rsidRDefault="00DC11F8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C11F8" w:rsidRPr="00714CF6" w:rsidTr="00B4547E">
        <w:trPr>
          <w:trHeight w:val="277"/>
        </w:trPr>
        <w:tc>
          <w:tcPr>
            <w:tcW w:w="1135" w:type="dxa"/>
          </w:tcPr>
          <w:p w:rsidR="00DC11F8" w:rsidRDefault="00250CA6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69</w:t>
            </w:r>
            <w:r w:rsidR="00DC11F8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5386" w:type="dxa"/>
          </w:tcPr>
          <w:p w:rsidR="007C5531" w:rsidRPr="00DC11F8" w:rsidRDefault="007C5531" w:rsidP="007C5531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Итоговая контрольная работа (тестирование)</w:t>
            </w:r>
          </w:p>
          <w:p w:rsidR="00DC11F8" w:rsidRPr="00DC11F8" w:rsidRDefault="00DC11F8" w:rsidP="00D815E1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DC11F8" w:rsidRPr="00714CF6" w:rsidRDefault="008B7124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DC11F8" w:rsidRPr="00714CF6" w:rsidRDefault="00250CA6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25.05</w:t>
            </w:r>
          </w:p>
        </w:tc>
        <w:tc>
          <w:tcPr>
            <w:tcW w:w="1347" w:type="dxa"/>
          </w:tcPr>
          <w:p w:rsidR="00DC11F8" w:rsidRPr="00714CF6" w:rsidRDefault="00DC11F8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C11F8" w:rsidRPr="00714CF6" w:rsidTr="00B4547E">
        <w:trPr>
          <w:trHeight w:val="277"/>
        </w:trPr>
        <w:tc>
          <w:tcPr>
            <w:tcW w:w="1135" w:type="dxa"/>
          </w:tcPr>
          <w:p w:rsidR="00DC11F8" w:rsidRDefault="00250CA6" w:rsidP="00E1207F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70</w:t>
            </w:r>
            <w:r w:rsidR="00DC11F8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5386" w:type="dxa"/>
          </w:tcPr>
          <w:p w:rsidR="00DC11F8" w:rsidRPr="00DC11F8" w:rsidRDefault="007C5531" w:rsidP="007C5531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В. Шекспир. Сонеты.</w:t>
            </w:r>
          </w:p>
        </w:tc>
        <w:tc>
          <w:tcPr>
            <w:tcW w:w="1418" w:type="dxa"/>
          </w:tcPr>
          <w:p w:rsidR="00DC11F8" w:rsidRPr="00714CF6" w:rsidRDefault="008B7124" w:rsidP="008B7124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346" w:type="dxa"/>
          </w:tcPr>
          <w:p w:rsidR="00DC11F8" w:rsidRPr="00714CF6" w:rsidRDefault="000A6AAB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31.05</w:t>
            </w:r>
          </w:p>
        </w:tc>
        <w:tc>
          <w:tcPr>
            <w:tcW w:w="1347" w:type="dxa"/>
          </w:tcPr>
          <w:p w:rsidR="00DC11F8" w:rsidRPr="00714CF6" w:rsidRDefault="00DC11F8" w:rsidP="00D815E1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E01BDE" w:rsidRPr="00714CF6" w:rsidRDefault="00E01BDE" w:rsidP="00E1207F">
      <w:pPr>
        <w:jc w:val="center"/>
        <w:rPr>
          <w:rFonts w:ascii="Times New Roman" w:hAnsi="Times New Roman" w:cs="Times New Roman"/>
        </w:rPr>
      </w:pPr>
    </w:p>
    <w:p w:rsidR="00E01BDE" w:rsidRPr="00714CF6" w:rsidRDefault="00E01BDE" w:rsidP="00E1207F">
      <w:pPr>
        <w:rPr>
          <w:rFonts w:ascii="Times New Roman" w:hAnsi="Times New Roman" w:cs="Times New Roman"/>
        </w:rPr>
      </w:pPr>
    </w:p>
    <w:p w:rsidR="00E01BDE" w:rsidRPr="00714CF6" w:rsidRDefault="00E01BDE" w:rsidP="00E1207F">
      <w:pPr>
        <w:rPr>
          <w:rFonts w:ascii="Times New Roman" w:hAnsi="Times New Roman" w:cs="Times New Roman"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sectPr w:rsidR="00A45E4B" w:rsidSect="00630A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A332D2"/>
    <w:multiLevelType w:val="multilevel"/>
    <w:tmpl w:val="A802CDE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eastAsia="Courier New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0"/>
  </w:num>
  <w:num w:numId="5">
    <w:abstractNumId w:val="14"/>
  </w:num>
  <w:num w:numId="6">
    <w:abstractNumId w:val="2"/>
  </w:num>
  <w:num w:numId="7">
    <w:abstractNumId w:val="7"/>
  </w:num>
  <w:num w:numId="8">
    <w:abstractNumId w:val="11"/>
  </w:num>
  <w:num w:numId="9">
    <w:abstractNumId w:val="1"/>
  </w:num>
  <w:num w:numId="10">
    <w:abstractNumId w:val="6"/>
  </w:num>
  <w:num w:numId="11">
    <w:abstractNumId w:val="15"/>
  </w:num>
  <w:num w:numId="12">
    <w:abstractNumId w:val="9"/>
  </w:num>
  <w:num w:numId="13">
    <w:abstractNumId w:val="3"/>
  </w:num>
  <w:num w:numId="14">
    <w:abstractNumId w:val="8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A2C"/>
    <w:rsid w:val="00020730"/>
    <w:rsid w:val="000A6AAB"/>
    <w:rsid w:val="000B7950"/>
    <w:rsid w:val="000F26B7"/>
    <w:rsid w:val="001479CB"/>
    <w:rsid w:val="001524B6"/>
    <w:rsid w:val="00154FE6"/>
    <w:rsid w:val="0017530A"/>
    <w:rsid w:val="00193301"/>
    <w:rsid w:val="0020591A"/>
    <w:rsid w:val="00250CA6"/>
    <w:rsid w:val="002A51BC"/>
    <w:rsid w:val="002B77C1"/>
    <w:rsid w:val="002C50FA"/>
    <w:rsid w:val="003049CF"/>
    <w:rsid w:val="003A3933"/>
    <w:rsid w:val="003D05A7"/>
    <w:rsid w:val="00491B4D"/>
    <w:rsid w:val="004C5ED8"/>
    <w:rsid w:val="004D5D71"/>
    <w:rsid w:val="00546748"/>
    <w:rsid w:val="005844F6"/>
    <w:rsid w:val="00630A2C"/>
    <w:rsid w:val="00714CF6"/>
    <w:rsid w:val="007C5531"/>
    <w:rsid w:val="007D279D"/>
    <w:rsid w:val="008B7124"/>
    <w:rsid w:val="00916145"/>
    <w:rsid w:val="00A1272E"/>
    <w:rsid w:val="00A45E4B"/>
    <w:rsid w:val="00A74676"/>
    <w:rsid w:val="00AF1646"/>
    <w:rsid w:val="00B4547E"/>
    <w:rsid w:val="00B723B0"/>
    <w:rsid w:val="00C12735"/>
    <w:rsid w:val="00D06F8F"/>
    <w:rsid w:val="00D22250"/>
    <w:rsid w:val="00D24ACC"/>
    <w:rsid w:val="00D815E1"/>
    <w:rsid w:val="00DC11F8"/>
    <w:rsid w:val="00E01BDE"/>
    <w:rsid w:val="00E1207F"/>
    <w:rsid w:val="00E17A08"/>
    <w:rsid w:val="00E51176"/>
    <w:rsid w:val="00F017C9"/>
    <w:rsid w:val="00F9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30A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630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91B4D"/>
    <w:pPr>
      <w:ind w:left="107" w:right="16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paragraph" w:customStyle="1" w:styleId="Style22">
    <w:name w:val="Style22"/>
    <w:basedOn w:val="a"/>
    <w:rsid w:val="005844F6"/>
    <w:pPr>
      <w:autoSpaceDE w:val="0"/>
      <w:autoSpaceDN w:val="0"/>
      <w:adjustRightInd w:val="0"/>
      <w:spacing w:line="235" w:lineRule="exact"/>
    </w:pPr>
    <w:rPr>
      <w:rFonts w:ascii="Book Antiqua" w:eastAsia="Times New Roman" w:hAnsi="Book Antiqua" w:cs="Times New Roman"/>
      <w:color w:val="auto"/>
    </w:rPr>
  </w:style>
  <w:style w:type="table" w:customStyle="1" w:styleId="3">
    <w:name w:val="Сетка таблицы3"/>
    <w:basedOn w:val="a1"/>
    <w:next w:val="a3"/>
    <w:uiPriority w:val="59"/>
    <w:rsid w:val="00F91FC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30A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630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91B4D"/>
    <w:pPr>
      <w:ind w:left="107" w:right="16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paragraph" w:customStyle="1" w:styleId="Style22">
    <w:name w:val="Style22"/>
    <w:basedOn w:val="a"/>
    <w:rsid w:val="005844F6"/>
    <w:pPr>
      <w:autoSpaceDE w:val="0"/>
      <w:autoSpaceDN w:val="0"/>
      <w:adjustRightInd w:val="0"/>
      <w:spacing w:line="235" w:lineRule="exact"/>
    </w:pPr>
    <w:rPr>
      <w:rFonts w:ascii="Book Antiqua" w:eastAsia="Times New Roman" w:hAnsi="Book Antiqua" w:cs="Times New Roman"/>
      <w:color w:val="auto"/>
    </w:rPr>
  </w:style>
  <w:style w:type="table" w:customStyle="1" w:styleId="3">
    <w:name w:val="Сетка таблицы3"/>
    <w:basedOn w:val="a1"/>
    <w:next w:val="a3"/>
    <w:uiPriority w:val="59"/>
    <w:rsid w:val="00F91FC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16</Pages>
  <Words>6029</Words>
  <Characters>34370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школа</cp:lastModifiedBy>
  <cp:revision>6</cp:revision>
  <dcterms:created xsi:type="dcterms:W3CDTF">2017-03-14T16:02:00Z</dcterms:created>
  <dcterms:modified xsi:type="dcterms:W3CDTF">2017-06-26T05:19:00Z</dcterms:modified>
</cp:coreProperties>
</file>